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6EA" w:rsidRDefault="008A06EA" w:rsidP="008A06EA">
      <w:pPr>
        <w:spacing w:after="0" w:line="240" w:lineRule="auto"/>
        <w:contextualSpacing/>
        <w:rPr>
          <w:rFonts w:ascii="Times New Roman" w:hAnsi="Times New Roman"/>
          <w:bCs/>
          <w:sz w:val="28"/>
          <w:szCs w:val="28"/>
        </w:rPr>
      </w:pPr>
      <w:r w:rsidRPr="008A06EA">
        <w:rPr>
          <w:rFonts w:ascii="Times New Roman" w:hAnsi="Times New Roman"/>
          <w:bCs/>
          <w:sz w:val="28"/>
          <w:szCs w:val="28"/>
        </w:rPr>
        <w:t>Принят на педагогическом совете</w:t>
      </w:r>
      <w:r>
        <w:rPr>
          <w:rFonts w:ascii="Times New Roman" w:hAnsi="Times New Roman"/>
          <w:bCs/>
          <w:sz w:val="28"/>
          <w:szCs w:val="28"/>
        </w:rPr>
        <w:t xml:space="preserve">            Утвержден</w:t>
      </w:r>
    </w:p>
    <w:p w:rsidR="008A06EA" w:rsidRPr="008A06EA" w:rsidRDefault="00D322F9" w:rsidP="008A06EA">
      <w:pPr>
        <w:spacing w:after="0" w:line="240" w:lineRule="auto"/>
        <w:contextualSpacing/>
        <w:rPr>
          <w:rFonts w:ascii="Times New Roman" w:hAnsi="Times New Roman"/>
          <w:bCs/>
          <w:sz w:val="28"/>
          <w:szCs w:val="28"/>
        </w:rPr>
      </w:pPr>
      <w:r>
        <w:rPr>
          <w:rFonts w:ascii="Times New Roman" w:hAnsi="Times New Roman"/>
          <w:bCs/>
          <w:sz w:val="28"/>
          <w:szCs w:val="28"/>
        </w:rPr>
        <w:t>Протокол №8 от 30.05</w:t>
      </w:r>
      <w:r w:rsidR="00C04255">
        <w:rPr>
          <w:rFonts w:ascii="Times New Roman" w:hAnsi="Times New Roman"/>
          <w:bCs/>
          <w:sz w:val="28"/>
          <w:szCs w:val="28"/>
        </w:rPr>
        <w:t>.2024</w:t>
      </w:r>
      <w:r w:rsidR="005C7B65">
        <w:rPr>
          <w:rFonts w:ascii="Times New Roman" w:hAnsi="Times New Roman"/>
          <w:bCs/>
          <w:sz w:val="28"/>
          <w:szCs w:val="28"/>
        </w:rPr>
        <w:t>г.</w:t>
      </w:r>
      <w:r w:rsidR="008A06EA">
        <w:rPr>
          <w:rFonts w:ascii="Times New Roman" w:hAnsi="Times New Roman"/>
          <w:bCs/>
          <w:sz w:val="28"/>
          <w:szCs w:val="28"/>
        </w:rPr>
        <w:t xml:space="preserve">                    Приказом № </w:t>
      </w:r>
      <w:r>
        <w:rPr>
          <w:rFonts w:ascii="Times New Roman" w:hAnsi="Times New Roman"/>
          <w:bCs/>
          <w:sz w:val="28"/>
          <w:szCs w:val="28"/>
        </w:rPr>
        <w:t>55-ОД от 07.06.2024г.</w:t>
      </w:r>
    </w:p>
    <w:p w:rsidR="008A06EA" w:rsidRDefault="008A06EA" w:rsidP="008F7C6E">
      <w:pPr>
        <w:spacing w:after="0" w:line="240" w:lineRule="auto"/>
        <w:contextualSpacing/>
        <w:jc w:val="center"/>
        <w:rPr>
          <w:rFonts w:ascii="Times New Roman" w:hAnsi="Times New Roman"/>
          <w:b/>
          <w:bCs/>
          <w:sz w:val="28"/>
          <w:szCs w:val="28"/>
        </w:rPr>
      </w:pPr>
    </w:p>
    <w:p w:rsidR="008A06EA" w:rsidRDefault="008A06EA" w:rsidP="008F7C6E">
      <w:pPr>
        <w:spacing w:after="0" w:line="240" w:lineRule="auto"/>
        <w:contextualSpacing/>
        <w:jc w:val="center"/>
        <w:rPr>
          <w:rFonts w:ascii="Times New Roman" w:hAnsi="Times New Roman"/>
          <w:b/>
          <w:bCs/>
          <w:sz w:val="28"/>
          <w:szCs w:val="28"/>
        </w:rPr>
      </w:pPr>
      <w:r>
        <w:rPr>
          <w:rFonts w:ascii="Times New Roman" w:hAnsi="Times New Roman"/>
          <w:b/>
          <w:bCs/>
          <w:sz w:val="28"/>
          <w:szCs w:val="28"/>
        </w:rPr>
        <w:t xml:space="preserve">Учебный план ГОУ РК «С(К)ШИ №4» г. Сыктывкара </w:t>
      </w:r>
    </w:p>
    <w:p w:rsidR="008A06EA" w:rsidRDefault="00731B3E" w:rsidP="008F7C6E">
      <w:pPr>
        <w:spacing w:after="0" w:line="240" w:lineRule="auto"/>
        <w:contextualSpacing/>
        <w:jc w:val="center"/>
        <w:rPr>
          <w:rFonts w:ascii="Times New Roman" w:hAnsi="Times New Roman"/>
          <w:b/>
          <w:bCs/>
          <w:sz w:val="28"/>
          <w:szCs w:val="28"/>
        </w:rPr>
      </w:pPr>
      <w:r>
        <w:rPr>
          <w:rFonts w:ascii="Times New Roman" w:hAnsi="Times New Roman"/>
          <w:b/>
          <w:bCs/>
          <w:sz w:val="28"/>
          <w:szCs w:val="28"/>
        </w:rPr>
        <w:t>на 2024-2025</w:t>
      </w:r>
      <w:r w:rsidR="008A06EA">
        <w:rPr>
          <w:rFonts w:ascii="Times New Roman" w:hAnsi="Times New Roman"/>
          <w:b/>
          <w:bCs/>
          <w:sz w:val="28"/>
          <w:szCs w:val="28"/>
        </w:rPr>
        <w:t xml:space="preserve"> учебный год.</w:t>
      </w:r>
    </w:p>
    <w:p w:rsidR="008A06EA" w:rsidRDefault="001B3F43" w:rsidP="008F7C6E">
      <w:pPr>
        <w:spacing w:after="0" w:line="240" w:lineRule="auto"/>
        <w:contextualSpacing/>
        <w:jc w:val="center"/>
        <w:rPr>
          <w:rFonts w:ascii="Times New Roman" w:hAnsi="Times New Roman"/>
          <w:b/>
          <w:bCs/>
          <w:sz w:val="28"/>
          <w:szCs w:val="28"/>
        </w:rPr>
      </w:pPr>
      <w:r>
        <w:rPr>
          <w:rFonts w:ascii="Times New Roman" w:hAnsi="Times New Roman"/>
          <w:b/>
          <w:bCs/>
          <w:sz w:val="28"/>
          <w:szCs w:val="28"/>
        </w:rPr>
        <w:t>Основное общее образование (5-6</w:t>
      </w:r>
      <w:r w:rsidR="008A06EA">
        <w:rPr>
          <w:rFonts w:ascii="Times New Roman" w:hAnsi="Times New Roman"/>
          <w:b/>
          <w:bCs/>
          <w:sz w:val="28"/>
          <w:szCs w:val="28"/>
        </w:rPr>
        <w:t xml:space="preserve"> класс</w:t>
      </w:r>
      <w:r>
        <w:rPr>
          <w:rFonts w:ascii="Times New Roman" w:hAnsi="Times New Roman"/>
          <w:b/>
          <w:bCs/>
          <w:sz w:val="28"/>
          <w:szCs w:val="28"/>
        </w:rPr>
        <w:t>ы</w:t>
      </w:r>
      <w:r w:rsidR="008A06EA">
        <w:rPr>
          <w:rFonts w:ascii="Times New Roman" w:hAnsi="Times New Roman"/>
          <w:b/>
          <w:bCs/>
          <w:sz w:val="28"/>
          <w:szCs w:val="28"/>
        </w:rPr>
        <w:t>, вариант 5.2)</w:t>
      </w:r>
    </w:p>
    <w:p w:rsidR="008F7C6E" w:rsidRPr="005B5AD7" w:rsidRDefault="008F7C6E" w:rsidP="008A06EA">
      <w:pPr>
        <w:spacing w:after="0" w:line="240" w:lineRule="auto"/>
        <w:contextualSpacing/>
        <w:rPr>
          <w:rFonts w:ascii="Times New Roman" w:hAnsi="Times New Roman"/>
          <w:b/>
          <w:bCs/>
          <w:sz w:val="28"/>
          <w:szCs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0"/>
        <w:gridCol w:w="7"/>
        <w:gridCol w:w="2551"/>
        <w:gridCol w:w="944"/>
        <w:gridCol w:w="1134"/>
      </w:tblGrid>
      <w:tr w:rsidR="008F7C6E" w:rsidRPr="0055321D" w:rsidTr="001B3F43">
        <w:trPr>
          <w:trHeight w:val="921"/>
          <w:jc w:val="center"/>
        </w:trPr>
        <w:tc>
          <w:tcPr>
            <w:tcW w:w="4297" w:type="dxa"/>
            <w:gridSpan w:val="2"/>
            <w:vMerge w:val="restart"/>
            <w:tcBorders>
              <w:top w:val="single" w:sz="4" w:space="0" w:color="auto"/>
              <w:left w:val="single" w:sz="4" w:space="0" w:color="auto"/>
              <w:bottom w:val="single" w:sz="4" w:space="0" w:color="auto"/>
              <w:right w:val="single" w:sz="4" w:space="0" w:color="auto"/>
            </w:tcBorders>
            <w:hideMark/>
          </w:tcPr>
          <w:p w:rsidR="008F7C6E" w:rsidRPr="0055321D" w:rsidRDefault="008F7C6E" w:rsidP="00383324">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Предметные области</w:t>
            </w:r>
          </w:p>
        </w:tc>
        <w:tc>
          <w:tcPr>
            <w:tcW w:w="2551" w:type="dxa"/>
            <w:vMerge w:val="restart"/>
            <w:tcBorders>
              <w:top w:val="single" w:sz="4" w:space="0" w:color="auto"/>
              <w:left w:val="single" w:sz="4" w:space="0" w:color="auto"/>
              <w:bottom w:val="single" w:sz="4" w:space="0" w:color="auto"/>
              <w:right w:val="single" w:sz="4" w:space="0" w:color="auto"/>
              <w:tr2bl w:val="single" w:sz="4" w:space="0" w:color="auto"/>
            </w:tcBorders>
          </w:tcPr>
          <w:p w:rsidR="008F7C6E" w:rsidRPr="0055321D" w:rsidRDefault="008F7C6E" w:rsidP="00383324">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Учебные</w:t>
            </w:r>
          </w:p>
          <w:p w:rsidR="008F7C6E" w:rsidRPr="0055321D" w:rsidRDefault="008F7C6E" w:rsidP="00383324">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предметы</w:t>
            </w:r>
          </w:p>
          <w:p w:rsidR="008F7C6E" w:rsidRPr="0055321D" w:rsidRDefault="008F7C6E" w:rsidP="00383324">
            <w:pPr>
              <w:spacing w:after="0" w:line="240" w:lineRule="auto"/>
              <w:contextualSpacing/>
              <w:jc w:val="right"/>
              <w:rPr>
                <w:rFonts w:ascii="Times New Roman" w:hAnsi="Times New Roman"/>
                <w:b/>
                <w:bCs/>
                <w:sz w:val="24"/>
                <w:szCs w:val="28"/>
              </w:rPr>
            </w:pPr>
          </w:p>
          <w:p w:rsidR="008F7C6E" w:rsidRPr="0055321D" w:rsidRDefault="008F7C6E" w:rsidP="00383324">
            <w:pPr>
              <w:spacing w:after="0" w:line="240" w:lineRule="auto"/>
              <w:contextualSpacing/>
              <w:jc w:val="right"/>
              <w:rPr>
                <w:rFonts w:ascii="Times New Roman" w:hAnsi="Times New Roman"/>
                <w:b/>
                <w:bCs/>
                <w:sz w:val="24"/>
                <w:szCs w:val="28"/>
              </w:rPr>
            </w:pPr>
          </w:p>
          <w:p w:rsidR="008F7C6E" w:rsidRPr="0055321D" w:rsidRDefault="008F7C6E" w:rsidP="00383324">
            <w:pPr>
              <w:spacing w:after="0" w:line="240" w:lineRule="auto"/>
              <w:contextualSpacing/>
              <w:jc w:val="right"/>
              <w:rPr>
                <w:rFonts w:ascii="Times New Roman" w:hAnsi="Times New Roman"/>
                <w:b/>
                <w:bCs/>
                <w:sz w:val="24"/>
                <w:szCs w:val="28"/>
              </w:rPr>
            </w:pPr>
            <w:r>
              <w:rPr>
                <w:rFonts w:ascii="Times New Roman" w:hAnsi="Times New Roman"/>
                <w:b/>
                <w:bCs/>
                <w:sz w:val="24"/>
                <w:szCs w:val="28"/>
              </w:rPr>
              <w:t>Класс</w:t>
            </w:r>
          </w:p>
        </w:tc>
        <w:tc>
          <w:tcPr>
            <w:tcW w:w="2078" w:type="dxa"/>
            <w:gridSpan w:val="2"/>
            <w:tcBorders>
              <w:top w:val="single" w:sz="4" w:space="0" w:color="auto"/>
              <w:left w:val="single" w:sz="4" w:space="0" w:color="auto"/>
              <w:bottom w:val="single" w:sz="4" w:space="0" w:color="auto"/>
              <w:right w:val="single" w:sz="4" w:space="0" w:color="auto"/>
            </w:tcBorders>
            <w:hideMark/>
          </w:tcPr>
          <w:p w:rsidR="008F7C6E" w:rsidRPr="0055321D" w:rsidRDefault="008F7C6E" w:rsidP="00383324">
            <w:pPr>
              <w:spacing w:after="0" w:line="240" w:lineRule="auto"/>
              <w:contextualSpacing/>
              <w:jc w:val="both"/>
              <w:rPr>
                <w:rFonts w:ascii="Times New Roman" w:hAnsi="Times New Roman"/>
                <w:b/>
                <w:bCs/>
                <w:sz w:val="24"/>
                <w:szCs w:val="28"/>
              </w:rPr>
            </w:pPr>
            <w:r w:rsidRPr="0055321D">
              <w:rPr>
                <w:rFonts w:ascii="Times New Roman" w:hAnsi="Times New Roman"/>
                <w:b/>
                <w:bCs/>
                <w:sz w:val="24"/>
                <w:szCs w:val="28"/>
              </w:rPr>
              <w:t>Количество часов в неделю</w:t>
            </w:r>
          </w:p>
        </w:tc>
      </w:tr>
      <w:tr w:rsidR="00C04255" w:rsidRPr="0055321D" w:rsidTr="001B3F43">
        <w:trPr>
          <w:trHeight w:val="511"/>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383324">
            <w:pPr>
              <w:spacing w:after="0" w:line="240" w:lineRule="auto"/>
              <w:contextualSpacing/>
              <w:rPr>
                <w:rFonts w:ascii="Times New Roman" w:hAnsi="Times New Roman"/>
                <w:b/>
                <w:bCs/>
                <w:sz w:val="24"/>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383324">
            <w:pPr>
              <w:spacing w:after="0" w:line="240" w:lineRule="auto"/>
              <w:contextualSpacing/>
              <w:rPr>
                <w:rFonts w:ascii="Times New Roman" w:hAnsi="Times New Roman"/>
                <w:b/>
                <w:bCs/>
                <w:sz w:val="24"/>
                <w:szCs w:val="28"/>
              </w:rPr>
            </w:pPr>
          </w:p>
        </w:tc>
        <w:tc>
          <w:tcPr>
            <w:tcW w:w="944" w:type="dxa"/>
            <w:tcBorders>
              <w:top w:val="single" w:sz="4" w:space="0" w:color="auto"/>
              <w:left w:val="single" w:sz="4" w:space="0" w:color="auto"/>
              <w:bottom w:val="single" w:sz="4" w:space="0" w:color="auto"/>
              <w:right w:val="single" w:sz="4" w:space="0" w:color="auto"/>
            </w:tcBorders>
            <w:hideMark/>
          </w:tcPr>
          <w:p w:rsidR="00C04255" w:rsidRPr="0055321D" w:rsidRDefault="00C04255" w:rsidP="00383324">
            <w:pPr>
              <w:spacing w:after="0" w:line="240" w:lineRule="auto"/>
              <w:contextualSpacing/>
              <w:jc w:val="both"/>
              <w:rPr>
                <w:rFonts w:ascii="Times New Roman" w:hAnsi="Times New Roman"/>
                <w:b/>
                <w:bCs/>
                <w:sz w:val="24"/>
                <w:szCs w:val="28"/>
              </w:rPr>
            </w:pPr>
            <w:r>
              <w:rPr>
                <w:rFonts w:ascii="Times New Roman" w:hAnsi="Times New Roman"/>
                <w:b/>
                <w:bCs/>
                <w:sz w:val="24"/>
                <w:szCs w:val="28"/>
              </w:rPr>
              <w:t>5-б, в</w:t>
            </w:r>
          </w:p>
        </w:tc>
        <w:tc>
          <w:tcPr>
            <w:tcW w:w="1134" w:type="dxa"/>
            <w:tcBorders>
              <w:top w:val="single" w:sz="4" w:space="0" w:color="auto"/>
              <w:left w:val="single" w:sz="4" w:space="0" w:color="auto"/>
              <w:bottom w:val="single" w:sz="4" w:space="0" w:color="auto"/>
              <w:right w:val="single" w:sz="4" w:space="0" w:color="auto"/>
            </w:tcBorders>
          </w:tcPr>
          <w:p w:rsidR="00C04255" w:rsidRPr="0055321D" w:rsidRDefault="00C04255" w:rsidP="00C04255">
            <w:pPr>
              <w:spacing w:after="0" w:line="240" w:lineRule="auto"/>
              <w:contextualSpacing/>
              <w:jc w:val="both"/>
              <w:rPr>
                <w:rFonts w:ascii="Times New Roman" w:hAnsi="Times New Roman"/>
                <w:b/>
                <w:bCs/>
                <w:sz w:val="24"/>
                <w:szCs w:val="28"/>
              </w:rPr>
            </w:pPr>
            <w:r>
              <w:rPr>
                <w:rFonts w:ascii="Times New Roman" w:hAnsi="Times New Roman"/>
                <w:b/>
                <w:bCs/>
                <w:sz w:val="24"/>
                <w:szCs w:val="28"/>
              </w:rPr>
              <w:t>6-б</w:t>
            </w:r>
          </w:p>
        </w:tc>
      </w:tr>
      <w:tr w:rsidR="008F7C6E" w:rsidRPr="0055321D" w:rsidTr="001B3F43">
        <w:trPr>
          <w:trHeight w:val="315"/>
          <w:jc w:val="center"/>
        </w:trPr>
        <w:tc>
          <w:tcPr>
            <w:tcW w:w="8926" w:type="dxa"/>
            <w:gridSpan w:val="5"/>
            <w:tcBorders>
              <w:top w:val="single" w:sz="4" w:space="0" w:color="auto"/>
              <w:left w:val="single" w:sz="4" w:space="0" w:color="auto"/>
              <w:bottom w:val="single" w:sz="4" w:space="0" w:color="auto"/>
              <w:right w:val="single" w:sz="4" w:space="0" w:color="auto"/>
            </w:tcBorders>
            <w:hideMark/>
          </w:tcPr>
          <w:p w:rsidR="008F7C6E" w:rsidRPr="0055321D" w:rsidRDefault="008F7C6E" w:rsidP="008F7C6E">
            <w:pPr>
              <w:spacing w:after="0" w:line="240" w:lineRule="auto"/>
              <w:ind w:firstLine="29"/>
              <w:contextualSpacing/>
              <w:jc w:val="center"/>
              <w:rPr>
                <w:rFonts w:ascii="Times New Roman" w:hAnsi="Times New Roman"/>
                <w:b/>
                <w:bCs/>
                <w:sz w:val="24"/>
                <w:szCs w:val="28"/>
              </w:rPr>
            </w:pPr>
            <w:r w:rsidRPr="0055321D">
              <w:rPr>
                <w:rFonts w:ascii="Times New Roman" w:hAnsi="Times New Roman"/>
                <w:bCs/>
                <w:i/>
                <w:sz w:val="24"/>
                <w:szCs w:val="28"/>
              </w:rPr>
              <w:t>Обязательная часть</w:t>
            </w:r>
          </w:p>
        </w:tc>
      </w:tr>
      <w:tr w:rsidR="00C04255" w:rsidRPr="0055321D" w:rsidTr="001B3F43">
        <w:trPr>
          <w:trHeight w:val="330"/>
          <w:jc w:val="center"/>
        </w:trPr>
        <w:tc>
          <w:tcPr>
            <w:tcW w:w="4297" w:type="dxa"/>
            <w:gridSpan w:val="2"/>
            <w:vMerge w:val="restart"/>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 и литература</w:t>
            </w: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Русский язык</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sidRPr="0055321D">
              <w:rPr>
                <w:rFonts w:ascii="Times New Roman" w:hAnsi="Times New Roman"/>
                <w:bCs/>
                <w:sz w:val="24"/>
                <w:szCs w:val="28"/>
              </w:rPr>
              <w:t>6</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bCs/>
                <w:sz w:val="24"/>
                <w:szCs w:val="28"/>
              </w:rPr>
            </w:pPr>
            <w:r>
              <w:rPr>
                <w:rFonts w:ascii="Times New Roman" w:hAnsi="Times New Roman"/>
                <w:bCs/>
                <w:sz w:val="24"/>
                <w:szCs w:val="28"/>
              </w:rPr>
              <w:t>6</w:t>
            </w:r>
          </w:p>
        </w:tc>
      </w:tr>
      <w:tr w:rsidR="00C04255" w:rsidRPr="0055321D" w:rsidTr="001B3F43">
        <w:trPr>
          <w:trHeight w:val="375"/>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Литература</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sidRPr="0055321D">
              <w:rPr>
                <w:rFonts w:ascii="Times New Roman" w:hAnsi="Times New Roman"/>
                <w:bCs/>
                <w:sz w:val="24"/>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bCs/>
                <w:sz w:val="24"/>
                <w:szCs w:val="28"/>
              </w:rPr>
            </w:pPr>
            <w:r>
              <w:rPr>
                <w:rFonts w:ascii="Times New Roman" w:hAnsi="Times New Roman"/>
                <w:bCs/>
                <w:sz w:val="24"/>
                <w:szCs w:val="28"/>
              </w:rPr>
              <w:t>3</w:t>
            </w:r>
          </w:p>
        </w:tc>
      </w:tr>
      <w:tr w:rsidR="00C04255" w:rsidRPr="0055321D" w:rsidTr="001B3F43">
        <w:trPr>
          <w:trHeight w:val="360"/>
          <w:jc w:val="center"/>
        </w:trPr>
        <w:tc>
          <w:tcPr>
            <w:tcW w:w="4297" w:type="dxa"/>
            <w:gridSpan w:val="2"/>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Иностранные языки</w:t>
            </w: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Иностранный язык</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sidRPr="0055321D">
              <w:rPr>
                <w:rFonts w:ascii="Times New Roman" w:hAnsi="Times New Roman"/>
                <w:bCs/>
                <w:sz w:val="24"/>
                <w:szCs w:val="28"/>
              </w:rPr>
              <w:t> </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bCs/>
                <w:sz w:val="24"/>
                <w:szCs w:val="28"/>
              </w:rPr>
            </w:pPr>
            <w:r>
              <w:rPr>
                <w:rFonts w:ascii="Times New Roman" w:hAnsi="Times New Roman"/>
                <w:bCs/>
                <w:sz w:val="24"/>
                <w:szCs w:val="28"/>
              </w:rPr>
              <w:t>2</w:t>
            </w:r>
          </w:p>
        </w:tc>
      </w:tr>
      <w:tr w:rsidR="00C04255" w:rsidRPr="0055321D" w:rsidTr="001B3F43">
        <w:trPr>
          <w:trHeight w:val="360"/>
          <w:jc w:val="center"/>
        </w:trPr>
        <w:tc>
          <w:tcPr>
            <w:tcW w:w="4297" w:type="dxa"/>
            <w:gridSpan w:val="2"/>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Развитие речи</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sidRPr="0055321D">
              <w:rPr>
                <w:rFonts w:ascii="Times New Roman" w:hAnsi="Times New Roman"/>
                <w:bCs/>
                <w:sz w:val="24"/>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bCs/>
                <w:sz w:val="24"/>
                <w:szCs w:val="28"/>
              </w:rPr>
            </w:pPr>
            <w:r>
              <w:rPr>
                <w:rFonts w:ascii="Times New Roman" w:hAnsi="Times New Roman"/>
                <w:bCs/>
                <w:sz w:val="24"/>
                <w:szCs w:val="28"/>
              </w:rPr>
              <w:t>2</w:t>
            </w:r>
          </w:p>
        </w:tc>
      </w:tr>
      <w:tr w:rsidR="00C04255" w:rsidRPr="0055321D" w:rsidTr="001B3F43">
        <w:trPr>
          <w:trHeight w:val="427"/>
          <w:jc w:val="center"/>
        </w:trPr>
        <w:tc>
          <w:tcPr>
            <w:tcW w:w="4297" w:type="dxa"/>
            <w:gridSpan w:val="2"/>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Математика</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sidRPr="0055321D">
              <w:rPr>
                <w:rFonts w:ascii="Times New Roman" w:hAnsi="Times New Roman"/>
                <w:bCs/>
                <w:sz w:val="24"/>
                <w:szCs w:val="28"/>
              </w:rPr>
              <w:t>5</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bCs/>
                <w:sz w:val="24"/>
                <w:szCs w:val="28"/>
              </w:rPr>
            </w:pPr>
            <w:r>
              <w:rPr>
                <w:rFonts w:ascii="Times New Roman" w:hAnsi="Times New Roman"/>
                <w:bCs/>
                <w:sz w:val="24"/>
                <w:szCs w:val="28"/>
              </w:rPr>
              <w:t>5</w:t>
            </w:r>
          </w:p>
        </w:tc>
      </w:tr>
      <w:tr w:rsidR="00C04255" w:rsidRPr="0055321D" w:rsidTr="001B3F43">
        <w:trPr>
          <w:trHeight w:val="402"/>
          <w:jc w:val="center"/>
        </w:trPr>
        <w:tc>
          <w:tcPr>
            <w:tcW w:w="4297" w:type="dxa"/>
            <w:gridSpan w:val="2"/>
            <w:vMerge w:val="restart"/>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Общественно-научные предметы</w:t>
            </w: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rPr>
                <w:rFonts w:ascii="Times New Roman" w:hAnsi="Times New Roman"/>
                <w:bCs/>
                <w:sz w:val="24"/>
                <w:szCs w:val="28"/>
              </w:rPr>
            </w:pPr>
            <w:r w:rsidRPr="0055321D">
              <w:rPr>
                <w:rFonts w:ascii="Times New Roman" w:hAnsi="Times New Roman"/>
                <w:bCs/>
                <w:sz w:val="24"/>
                <w:szCs w:val="28"/>
              </w:rPr>
              <w:t>История России. Всеобщая история</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sz w:val="24"/>
                <w:szCs w:val="28"/>
              </w:rPr>
            </w:pPr>
            <w:r w:rsidRPr="0055321D">
              <w:rPr>
                <w:rFonts w:ascii="Times New Roman" w:hAnsi="Times New Roman"/>
                <w:bCs/>
                <w:sz w:val="24"/>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sz w:val="24"/>
                <w:szCs w:val="28"/>
              </w:rPr>
            </w:pPr>
            <w:r>
              <w:rPr>
                <w:rFonts w:ascii="Times New Roman" w:hAnsi="Times New Roman"/>
                <w:sz w:val="24"/>
                <w:szCs w:val="28"/>
              </w:rPr>
              <w:t>2</w:t>
            </w:r>
          </w:p>
        </w:tc>
      </w:tr>
      <w:tr w:rsidR="00C04255" w:rsidRPr="0055321D" w:rsidTr="001B3F43">
        <w:trPr>
          <w:trHeight w:val="234"/>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Обществознание</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sz w:val="24"/>
                <w:szCs w:val="28"/>
              </w:rPr>
            </w:pPr>
            <w:r w:rsidRPr="0055321D">
              <w:rPr>
                <w:rFonts w:ascii="Times New Roman" w:hAnsi="Times New Roman"/>
                <w:bCs/>
                <w:sz w:val="24"/>
                <w:szCs w:val="28"/>
              </w:rPr>
              <w:t> </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sz w:val="24"/>
                <w:szCs w:val="28"/>
              </w:rPr>
            </w:pPr>
            <w:r>
              <w:rPr>
                <w:rFonts w:ascii="Times New Roman" w:hAnsi="Times New Roman"/>
                <w:sz w:val="24"/>
                <w:szCs w:val="28"/>
              </w:rPr>
              <w:t>1</w:t>
            </w:r>
          </w:p>
        </w:tc>
      </w:tr>
      <w:tr w:rsidR="00C04255" w:rsidRPr="0055321D" w:rsidTr="001B3F43">
        <w:trPr>
          <w:trHeight w:val="318"/>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География</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sz w:val="24"/>
                <w:szCs w:val="28"/>
              </w:rPr>
            </w:pPr>
            <w:r w:rsidRPr="0055321D">
              <w:rPr>
                <w:rFonts w:ascii="Times New Roman" w:hAnsi="Times New Roman"/>
                <w:bCs/>
                <w:sz w:val="24"/>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sz w:val="24"/>
                <w:szCs w:val="28"/>
              </w:rPr>
            </w:pPr>
            <w:r>
              <w:rPr>
                <w:rFonts w:ascii="Times New Roman" w:hAnsi="Times New Roman"/>
                <w:sz w:val="24"/>
                <w:szCs w:val="28"/>
              </w:rPr>
              <w:t>1</w:t>
            </w:r>
          </w:p>
        </w:tc>
      </w:tr>
      <w:tr w:rsidR="00C04255" w:rsidRPr="0055321D" w:rsidTr="001B3F43">
        <w:trPr>
          <w:trHeight w:val="251"/>
          <w:jc w:val="center"/>
        </w:trPr>
        <w:tc>
          <w:tcPr>
            <w:tcW w:w="4297" w:type="dxa"/>
            <w:gridSpan w:val="2"/>
            <w:tcBorders>
              <w:top w:val="single" w:sz="4" w:space="0" w:color="auto"/>
              <w:left w:val="single" w:sz="4" w:space="0" w:color="auto"/>
              <w:bottom w:val="single" w:sz="4" w:space="0" w:color="auto"/>
              <w:right w:val="single" w:sz="4" w:space="0" w:color="auto"/>
            </w:tcBorders>
            <w:vAlign w:val="center"/>
            <w:hideMark/>
          </w:tcPr>
          <w:p w:rsidR="00C04255" w:rsidRPr="0055321D" w:rsidRDefault="00D322F9" w:rsidP="008F7C6E">
            <w:pPr>
              <w:spacing w:after="0" w:line="240" w:lineRule="auto"/>
              <w:contextualSpacing/>
              <w:rPr>
                <w:rFonts w:ascii="Times New Roman" w:hAnsi="Times New Roman"/>
                <w:bCs/>
                <w:sz w:val="24"/>
                <w:szCs w:val="28"/>
              </w:rPr>
            </w:pPr>
            <w:r>
              <w:rPr>
                <w:rFonts w:ascii="Times New Roman" w:hAnsi="Times New Roman"/>
                <w:bCs/>
                <w:sz w:val="24"/>
                <w:szCs w:val="28"/>
              </w:rPr>
              <w:t>Естественно-научные предметы</w:t>
            </w: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Биология</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sz w:val="24"/>
                <w:szCs w:val="28"/>
              </w:rPr>
            </w:pPr>
            <w:r w:rsidRPr="0055321D">
              <w:rPr>
                <w:rFonts w:ascii="Times New Roman" w:hAnsi="Times New Roman"/>
                <w:bCs/>
                <w:sz w:val="24"/>
                <w:szCs w:val="28"/>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sz w:val="24"/>
                <w:szCs w:val="28"/>
              </w:rPr>
            </w:pPr>
            <w:r>
              <w:rPr>
                <w:rFonts w:ascii="Times New Roman" w:hAnsi="Times New Roman"/>
                <w:sz w:val="24"/>
                <w:szCs w:val="28"/>
              </w:rPr>
              <w:t>1</w:t>
            </w:r>
          </w:p>
        </w:tc>
      </w:tr>
      <w:tr w:rsidR="00C04255" w:rsidRPr="0055321D" w:rsidTr="001B3F43">
        <w:trPr>
          <w:trHeight w:val="754"/>
          <w:jc w:val="center"/>
        </w:trPr>
        <w:tc>
          <w:tcPr>
            <w:tcW w:w="4297" w:type="dxa"/>
            <w:gridSpan w:val="2"/>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Основы духовно-нравственной культуры народов России</w:t>
            </w: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ОДНКНР</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sidRPr="0055321D">
              <w:rPr>
                <w:rFonts w:ascii="Times New Roman" w:hAnsi="Times New Roman"/>
                <w:bCs/>
                <w:sz w:val="24"/>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C04255" w:rsidP="00C04255">
            <w:pPr>
              <w:spacing w:after="0" w:line="240" w:lineRule="auto"/>
              <w:contextualSpacing/>
              <w:rPr>
                <w:rFonts w:ascii="Times New Roman" w:hAnsi="Times New Roman"/>
                <w:bCs/>
                <w:sz w:val="24"/>
                <w:szCs w:val="28"/>
              </w:rPr>
            </w:pPr>
          </w:p>
        </w:tc>
      </w:tr>
      <w:tr w:rsidR="00C04255" w:rsidRPr="0055321D" w:rsidTr="001B3F43">
        <w:trPr>
          <w:trHeight w:val="573"/>
          <w:jc w:val="center"/>
        </w:trPr>
        <w:tc>
          <w:tcPr>
            <w:tcW w:w="4297" w:type="dxa"/>
            <w:gridSpan w:val="2"/>
            <w:vMerge w:val="restart"/>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Искусство</w:t>
            </w: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Изобразительное искусство</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sidRPr="0055321D">
              <w:rPr>
                <w:rFonts w:ascii="Times New Roman" w:hAnsi="Times New Roman"/>
                <w:bCs/>
                <w:sz w:val="24"/>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bCs/>
                <w:sz w:val="24"/>
                <w:szCs w:val="28"/>
              </w:rPr>
            </w:pPr>
            <w:r>
              <w:rPr>
                <w:rFonts w:ascii="Times New Roman" w:hAnsi="Times New Roman"/>
                <w:bCs/>
                <w:sz w:val="24"/>
                <w:szCs w:val="28"/>
              </w:rPr>
              <w:t>1</w:t>
            </w:r>
          </w:p>
        </w:tc>
      </w:tr>
      <w:tr w:rsidR="00C04255" w:rsidRPr="0055321D" w:rsidTr="001B3F43">
        <w:trPr>
          <w:trHeight w:val="411"/>
          <w:jc w:val="center"/>
        </w:trPr>
        <w:tc>
          <w:tcPr>
            <w:tcW w:w="4297" w:type="dxa"/>
            <w:gridSpan w:val="2"/>
            <w:vMerge/>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8F7C6E">
            <w:pPr>
              <w:spacing w:after="0" w:line="240" w:lineRule="auto"/>
              <w:contextualSpacing/>
              <w:rPr>
                <w:rFonts w:ascii="Times New Roman" w:hAnsi="Times New Roman"/>
                <w:bCs/>
                <w:sz w:val="24"/>
                <w:szCs w:val="28"/>
              </w:rPr>
            </w:pP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Музыка</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sidRPr="0055321D">
              <w:rPr>
                <w:rFonts w:ascii="Times New Roman" w:hAnsi="Times New Roman"/>
                <w:bCs/>
                <w:sz w:val="24"/>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bCs/>
                <w:sz w:val="24"/>
                <w:szCs w:val="28"/>
              </w:rPr>
            </w:pPr>
            <w:r>
              <w:rPr>
                <w:rFonts w:ascii="Times New Roman" w:hAnsi="Times New Roman"/>
                <w:bCs/>
                <w:sz w:val="24"/>
                <w:szCs w:val="28"/>
              </w:rPr>
              <w:t>1</w:t>
            </w:r>
          </w:p>
        </w:tc>
      </w:tr>
      <w:tr w:rsidR="00C04255" w:rsidRPr="0055321D" w:rsidTr="001B3F43">
        <w:trPr>
          <w:trHeight w:val="301"/>
          <w:jc w:val="center"/>
        </w:trPr>
        <w:tc>
          <w:tcPr>
            <w:tcW w:w="4297" w:type="dxa"/>
            <w:gridSpan w:val="2"/>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Технология</w:t>
            </w: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D322F9" w:rsidP="008F7C6E">
            <w:pPr>
              <w:spacing w:after="0" w:line="240" w:lineRule="auto"/>
              <w:ind w:firstLine="29"/>
              <w:contextualSpacing/>
              <w:jc w:val="both"/>
              <w:rPr>
                <w:rFonts w:ascii="Times New Roman" w:hAnsi="Times New Roman"/>
                <w:bCs/>
                <w:sz w:val="24"/>
                <w:szCs w:val="28"/>
              </w:rPr>
            </w:pPr>
            <w:r>
              <w:rPr>
                <w:rFonts w:ascii="Times New Roman" w:hAnsi="Times New Roman"/>
                <w:bCs/>
                <w:sz w:val="24"/>
                <w:szCs w:val="28"/>
              </w:rPr>
              <w:t>Труд (т</w:t>
            </w:r>
            <w:r w:rsidR="00C04255" w:rsidRPr="0055321D">
              <w:rPr>
                <w:rFonts w:ascii="Times New Roman" w:hAnsi="Times New Roman"/>
                <w:bCs/>
                <w:sz w:val="24"/>
                <w:szCs w:val="28"/>
              </w:rPr>
              <w:t>ехнология</w:t>
            </w:r>
            <w:r>
              <w:rPr>
                <w:rFonts w:ascii="Times New Roman" w:hAnsi="Times New Roman"/>
                <w:bCs/>
                <w:sz w:val="24"/>
                <w:szCs w:val="28"/>
              </w:rPr>
              <w:t>)</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sz w:val="24"/>
                <w:szCs w:val="28"/>
              </w:rPr>
            </w:pPr>
            <w:r w:rsidRPr="0055321D">
              <w:rPr>
                <w:rFonts w:ascii="Times New Roman" w:hAnsi="Times New Roman"/>
                <w:bCs/>
                <w:sz w:val="24"/>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754" w:rsidP="00C04255">
            <w:pPr>
              <w:spacing w:after="0" w:line="240" w:lineRule="auto"/>
              <w:contextualSpacing/>
              <w:rPr>
                <w:rFonts w:ascii="Times New Roman" w:hAnsi="Times New Roman"/>
                <w:sz w:val="24"/>
                <w:szCs w:val="28"/>
              </w:rPr>
            </w:pPr>
            <w:r>
              <w:rPr>
                <w:rFonts w:ascii="Times New Roman" w:hAnsi="Times New Roman"/>
                <w:sz w:val="24"/>
                <w:szCs w:val="28"/>
              </w:rPr>
              <w:t>2</w:t>
            </w:r>
          </w:p>
        </w:tc>
      </w:tr>
      <w:tr w:rsidR="00C04255" w:rsidRPr="0055321D" w:rsidTr="001B3F43">
        <w:trPr>
          <w:trHeight w:val="385"/>
          <w:jc w:val="center"/>
        </w:trPr>
        <w:tc>
          <w:tcPr>
            <w:tcW w:w="4297" w:type="dxa"/>
            <w:gridSpan w:val="2"/>
            <w:tcBorders>
              <w:top w:val="single" w:sz="4" w:space="0" w:color="auto"/>
              <w:left w:val="single" w:sz="4" w:space="0" w:color="auto"/>
              <w:bottom w:val="single" w:sz="4" w:space="0" w:color="auto"/>
              <w:right w:val="single" w:sz="4" w:space="0" w:color="auto"/>
            </w:tcBorders>
            <w:vAlign w:val="center"/>
            <w:hideMark/>
          </w:tcPr>
          <w:p w:rsidR="00C04255" w:rsidRPr="0055321D" w:rsidRDefault="00065B70" w:rsidP="00D322F9">
            <w:pPr>
              <w:spacing w:after="0" w:line="240" w:lineRule="auto"/>
              <w:contextualSpacing/>
              <w:rPr>
                <w:rFonts w:ascii="Times New Roman" w:hAnsi="Times New Roman"/>
                <w:bCs/>
                <w:sz w:val="24"/>
                <w:szCs w:val="28"/>
              </w:rPr>
            </w:pPr>
            <w:r>
              <w:rPr>
                <w:rFonts w:ascii="Times New Roman" w:hAnsi="Times New Roman"/>
                <w:bCs/>
                <w:sz w:val="24"/>
                <w:szCs w:val="28"/>
              </w:rPr>
              <w:t xml:space="preserve">Физическая культура </w:t>
            </w:r>
          </w:p>
        </w:tc>
        <w:tc>
          <w:tcPr>
            <w:tcW w:w="2551"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Адаптивная физическая культура</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sidRPr="0055321D">
              <w:rPr>
                <w:rFonts w:ascii="Times New Roman" w:hAnsi="Times New Roman"/>
                <w:bCs/>
                <w:sz w:val="24"/>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B70" w:rsidP="00C04255">
            <w:pPr>
              <w:spacing w:after="0" w:line="240" w:lineRule="auto"/>
              <w:contextualSpacing/>
              <w:rPr>
                <w:rFonts w:ascii="Times New Roman" w:hAnsi="Times New Roman"/>
                <w:bCs/>
                <w:sz w:val="24"/>
                <w:szCs w:val="28"/>
              </w:rPr>
            </w:pPr>
            <w:r>
              <w:rPr>
                <w:rFonts w:ascii="Times New Roman" w:hAnsi="Times New Roman"/>
                <w:bCs/>
                <w:sz w:val="24"/>
                <w:szCs w:val="28"/>
              </w:rPr>
              <w:t>2</w:t>
            </w:r>
          </w:p>
        </w:tc>
      </w:tr>
      <w:tr w:rsidR="00C04255" w:rsidRPr="0055321D" w:rsidTr="001B3F43">
        <w:trPr>
          <w:trHeight w:val="301"/>
          <w:jc w:val="center"/>
        </w:trPr>
        <w:tc>
          <w:tcPr>
            <w:tcW w:w="4290" w:type="dxa"/>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ind w:firstLine="29"/>
              <w:contextualSpacing/>
              <w:jc w:val="both"/>
              <w:rPr>
                <w:rFonts w:ascii="Times New Roman" w:hAnsi="Times New Roman"/>
                <w:bCs/>
                <w:i/>
                <w:sz w:val="24"/>
                <w:szCs w:val="28"/>
              </w:rPr>
            </w:pPr>
            <w:r>
              <w:rPr>
                <w:rFonts w:ascii="Times New Roman" w:hAnsi="Times New Roman"/>
                <w:bCs/>
                <w:i/>
                <w:sz w:val="24"/>
                <w:szCs w:val="28"/>
              </w:rPr>
              <w:t>Часть, формируемая участниками образовательных отношений</w:t>
            </w:r>
          </w:p>
        </w:tc>
        <w:tc>
          <w:tcPr>
            <w:tcW w:w="2558" w:type="dxa"/>
            <w:gridSpan w:val="2"/>
            <w:tcBorders>
              <w:top w:val="single" w:sz="4" w:space="0" w:color="auto"/>
              <w:left w:val="single" w:sz="4" w:space="0" w:color="auto"/>
              <w:bottom w:val="single" w:sz="4" w:space="0" w:color="auto"/>
              <w:right w:val="single" w:sz="4" w:space="0" w:color="auto"/>
            </w:tcBorders>
          </w:tcPr>
          <w:p w:rsidR="00C04255" w:rsidRPr="0055321D" w:rsidRDefault="00C04255" w:rsidP="008F7C6E">
            <w:pPr>
              <w:spacing w:after="0" w:line="240" w:lineRule="auto"/>
              <w:ind w:firstLine="29"/>
              <w:contextualSpacing/>
              <w:jc w:val="both"/>
              <w:rPr>
                <w:rFonts w:ascii="Times New Roman" w:hAnsi="Times New Roman"/>
                <w:bCs/>
                <w:i/>
                <w:sz w:val="24"/>
                <w:szCs w:val="28"/>
              </w:rPr>
            </w:pPr>
            <w:r>
              <w:rPr>
                <w:rFonts w:ascii="Times New Roman" w:hAnsi="Times New Roman"/>
                <w:bCs/>
                <w:sz w:val="24"/>
                <w:szCs w:val="28"/>
              </w:rPr>
              <w:t>Информатика</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Pr>
                <w:rFonts w:ascii="Times New Roman" w:hAnsi="Times New Roman"/>
                <w:bCs/>
                <w:sz w:val="24"/>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065B70" w:rsidRDefault="00065754" w:rsidP="00C04255">
            <w:pPr>
              <w:spacing w:after="0" w:line="240" w:lineRule="auto"/>
              <w:contextualSpacing/>
              <w:rPr>
                <w:rFonts w:ascii="Times New Roman" w:hAnsi="Times New Roman"/>
                <w:bCs/>
                <w:sz w:val="24"/>
                <w:szCs w:val="28"/>
              </w:rPr>
            </w:pPr>
            <w:r w:rsidRPr="00065B70">
              <w:rPr>
                <w:rFonts w:ascii="Times New Roman" w:hAnsi="Times New Roman"/>
                <w:bCs/>
                <w:sz w:val="24"/>
                <w:szCs w:val="28"/>
              </w:rPr>
              <w:t>1</w:t>
            </w:r>
          </w:p>
        </w:tc>
      </w:tr>
      <w:tr w:rsidR="00C04255" w:rsidRPr="0055321D" w:rsidTr="001B3F43">
        <w:trPr>
          <w:trHeight w:val="232"/>
          <w:jc w:val="center"/>
        </w:trPr>
        <w:tc>
          <w:tcPr>
            <w:tcW w:w="6848" w:type="dxa"/>
            <w:gridSpan w:val="3"/>
            <w:tcBorders>
              <w:top w:val="single" w:sz="4" w:space="0" w:color="auto"/>
              <w:left w:val="single" w:sz="4" w:space="0" w:color="auto"/>
              <w:bottom w:val="single" w:sz="4" w:space="0" w:color="auto"/>
              <w:right w:val="single" w:sz="4" w:space="0" w:color="auto"/>
            </w:tcBorders>
          </w:tcPr>
          <w:p w:rsidR="00C04255" w:rsidRPr="003D085E" w:rsidRDefault="00C04255" w:rsidP="008F7C6E">
            <w:pPr>
              <w:spacing w:after="0" w:line="240" w:lineRule="auto"/>
              <w:ind w:firstLine="29"/>
              <w:contextualSpacing/>
              <w:jc w:val="both"/>
              <w:rPr>
                <w:rFonts w:ascii="Times New Roman" w:hAnsi="Times New Roman"/>
                <w:b/>
                <w:bCs/>
                <w:sz w:val="24"/>
                <w:szCs w:val="28"/>
              </w:rPr>
            </w:pPr>
            <w:r w:rsidRPr="003D085E">
              <w:rPr>
                <w:rFonts w:ascii="Times New Roman" w:hAnsi="Times New Roman"/>
                <w:b/>
                <w:bCs/>
                <w:sz w:val="24"/>
                <w:szCs w:val="28"/>
              </w:rPr>
              <w:t>Итого</w:t>
            </w:r>
          </w:p>
        </w:tc>
        <w:tc>
          <w:tcPr>
            <w:tcW w:w="944" w:type="dxa"/>
            <w:tcBorders>
              <w:top w:val="single" w:sz="4" w:space="0" w:color="auto"/>
              <w:left w:val="single" w:sz="4" w:space="0" w:color="auto"/>
              <w:bottom w:val="single" w:sz="4" w:space="0" w:color="auto"/>
              <w:right w:val="single" w:sz="4" w:space="0" w:color="auto"/>
            </w:tcBorders>
            <w:vAlign w:val="center"/>
          </w:tcPr>
          <w:p w:rsidR="00C04255" w:rsidRPr="00065B70" w:rsidRDefault="00C04255" w:rsidP="00C04255">
            <w:pPr>
              <w:spacing w:after="0" w:line="240" w:lineRule="auto"/>
              <w:contextualSpacing/>
              <w:rPr>
                <w:rFonts w:ascii="Times New Roman" w:hAnsi="Times New Roman"/>
                <w:b/>
                <w:bCs/>
                <w:sz w:val="24"/>
                <w:szCs w:val="28"/>
              </w:rPr>
            </w:pPr>
            <w:r w:rsidRPr="00065B70">
              <w:rPr>
                <w:rFonts w:ascii="Times New Roman" w:hAnsi="Times New Roman"/>
                <w:b/>
                <w:bCs/>
                <w:sz w:val="24"/>
                <w:szCs w:val="28"/>
              </w:rPr>
              <w:t>28</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065B70" w:rsidRDefault="00065B70" w:rsidP="00C04255">
            <w:pPr>
              <w:spacing w:after="0" w:line="240" w:lineRule="auto"/>
              <w:contextualSpacing/>
              <w:rPr>
                <w:rFonts w:ascii="Times New Roman" w:hAnsi="Times New Roman"/>
                <w:b/>
                <w:bCs/>
                <w:sz w:val="24"/>
                <w:szCs w:val="28"/>
              </w:rPr>
            </w:pPr>
            <w:r w:rsidRPr="00065B70">
              <w:rPr>
                <w:rFonts w:ascii="Times New Roman" w:hAnsi="Times New Roman"/>
                <w:b/>
                <w:bCs/>
                <w:sz w:val="24"/>
                <w:szCs w:val="28"/>
              </w:rPr>
              <w:t>30</w:t>
            </w:r>
          </w:p>
        </w:tc>
      </w:tr>
      <w:tr w:rsidR="00C04255" w:rsidRPr="0055321D" w:rsidTr="001B3F43">
        <w:trPr>
          <w:trHeight w:val="232"/>
          <w:jc w:val="center"/>
        </w:trPr>
        <w:tc>
          <w:tcPr>
            <w:tcW w:w="6848" w:type="dxa"/>
            <w:gridSpan w:val="3"/>
            <w:tcBorders>
              <w:top w:val="single" w:sz="4" w:space="0" w:color="auto"/>
              <w:left w:val="single" w:sz="4" w:space="0" w:color="auto"/>
              <w:bottom w:val="single" w:sz="4" w:space="0" w:color="auto"/>
              <w:right w:val="single" w:sz="4" w:space="0" w:color="auto"/>
            </w:tcBorders>
          </w:tcPr>
          <w:p w:rsidR="00C04255" w:rsidRPr="0055321D" w:rsidRDefault="00C04255" w:rsidP="008F7C6E">
            <w:pPr>
              <w:spacing w:after="0" w:line="240" w:lineRule="auto"/>
              <w:ind w:firstLine="29"/>
              <w:contextualSpacing/>
              <w:jc w:val="both"/>
              <w:rPr>
                <w:rFonts w:ascii="Times New Roman" w:hAnsi="Times New Roman"/>
                <w:bCs/>
                <w:sz w:val="24"/>
                <w:szCs w:val="28"/>
              </w:rPr>
            </w:pPr>
            <w:r w:rsidRPr="0055321D">
              <w:rPr>
                <w:rFonts w:ascii="Times New Roman" w:hAnsi="Times New Roman"/>
                <w:bCs/>
                <w:sz w:val="24"/>
                <w:szCs w:val="28"/>
              </w:rPr>
              <w:t>Максимально допустимая недельная нагрузка</w:t>
            </w:r>
          </w:p>
        </w:tc>
        <w:tc>
          <w:tcPr>
            <w:tcW w:w="944" w:type="dxa"/>
            <w:tcBorders>
              <w:top w:val="single" w:sz="4" w:space="0" w:color="auto"/>
              <w:left w:val="single" w:sz="4" w:space="0" w:color="auto"/>
              <w:bottom w:val="single" w:sz="4" w:space="0" w:color="auto"/>
              <w:right w:val="single" w:sz="4" w:space="0" w:color="auto"/>
            </w:tcBorders>
            <w:vAlign w:val="center"/>
          </w:tcPr>
          <w:p w:rsidR="00C04255" w:rsidRPr="00136CB9" w:rsidRDefault="00C04255" w:rsidP="00C04255">
            <w:pPr>
              <w:spacing w:after="0" w:line="240" w:lineRule="auto"/>
              <w:contextualSpacing/>
              <w:rPr>
                <w:rFonts w:ascii="Times New Roman" w:hAnsi="Times New Roman"/>
                <w:b/>
                <w:bCs/>
                <w:sz w:val="24"/>
                <w:szCs w:val="28"/>
              </w:rPr>
            </w:pPr>
            <w:r>
              <w:rPr>
                <w:rFonts w:ascii="Times New Roman" w:hAnsi="Times New Roman"/>
                <w:b/>
                <w:bCs/>
                <w:sz w:val="24"/>
                <w:szCs w:val="28"/>
              </w:rPr>
              <w:t>29</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136CB9" w:rsidRDefault="00065B70" w:rsidP="00C04255">
            <w:pPr>
              <w:spacing w:after="0" w:line="240" w:lineRule="auto"/>
              <w:contextualSpacing/>
              <w:rPr>
                <w:rFonts w:ascii="Times New Roman" w:hAnsi="Times New Roman"/>
                <w:b/>
                <w:bCs/>
                <w:sz w:val="24"/>
                <w:szCs w:val="28"/>
              </w:rPr>
            </w:pPr>
            <w:r>
              <w:rPr>
                <w:rFonts w:ascii="Times New Roman" w:hAnsi="Times New Roman"/>
                <w:b/>
                <w:bCs/>
                <w:sz w:val="24"/>
                <w:szCs w:val="28"/>
              </w:rPr>
              <w:t>30</w:t>
            </w:r>
          </w:p>
        </w:tc>
      </w:tr>
      <w:tr w:rsidR="00C04255" w:rsidRPr="0055321D" w:rsidTr="001B3F43">
        <w:trPr>
          <w:jc w:val="center"/>
        </w:trPr>
        <w:tc>
          <w:tcPr>
            <w:tcW w:w="6848" w:type="dxa"/>
            <w:gridSpan w:val="3"/>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8F7C6E">
            <w:pPr>
              <w:spacing w:after="0" w:line="240" w:lineRule="auto"/>
              <w:contextualSpacing/>
              <w:rPr>
                <w:rFonts w:ascii="Times New Roman" w:hAnsi="Times New Roman"/>
                <w:sz w:val="24"/>
                <w:szCs w:val="28"/>
              </w:rPr>
            </w:pPr>
            <w:r w:rsidRPr="0055321D">
              <w:rPr>
                <w:rFonts w:ascii="Times New Roman" w:hAnsi="Times New Roman"/>
                <w:b/>
                <w:sz w:val="24"/>
                <w:szCs w:val="28"/>
              </w:rPr>
              <w:t>Внеурочная деятельность</w:t>
            </w:r>
            <w:r w:rsidRPr="0055321D">
              <w:rPr>
                <w:rFonts w:ascii="Times New Roman" w:hAnsi="Times New Roman"/>
                <w:sz w:val="24"/>
                <w:szCs w:val="28"/>
              </w:rPr>
              <w:t xml:space="preserve"> (включая коррекционно-развивающие курсы</w:t>
            </w:r>
            <w:r>
              <w:rPr>
                <w:rFonts w:ascii="Times New Roman" w:hAnsi="Times New Roman"/>
                <w:sz w:val="24"/>
                <w:szCs w:val="28"/>
              </w:rPr>
              <w:t>, всего</w:t>
            </w:r>
            <w:r w:rsidRPr="0055321D">
              <w:rPr>
                <w:rFonts w:ascii="Times New Roman" w:hAnsi="Times New Roman"/>
                <w:sz w:val="24"/>
                <w:szCs w:val="28"/>
              </w:rPr>
              <w:t>)</w:t>
            </w:r>
          </w:p>
        </w:tc>
        <w:tc>
          <w:tcPr>
            <w:tcW w:w="944" w:type="dxa"/>
            <w:tcBorders>
              <w:top w:val="single" w:sz="4" w:space="0" w:color="auto"/>
              <w:left w:val="single" w:sz="4" w:space="0" w:color="auto"/>
              <w:bottom w:val="single" w:sz="4" w:space="0" w:color="auto"/>
              <w:right w:val="single" w:sz="4" w:space="0" w:color="auto"/>
            </w:tcBorders>
          </w:tcPr>
          <w:p w:rsidR="00C04255" w:rsidRPr="0055321D" w:rsidRDefault="00D322F9" w:rsidP="00C04255">
            <w:pPr>
              <w:spacing w:after="0" w:line="240" w:lineRule="auto"/>
              <w:contextualSpacing/>
              <w:rPr>
                <w:rFonts w:ascii="Times New Roman" w:hAnsi="Times New Roman"/>
                <w:b/>
                <w:sz w:val="24"/>
                <w:szCs w:val="28"/>
              </w:rPr>
            </w:pPr>
            <w:r>
              <w:rPr>
                <w:rFonts w:ascii="Times New Roman" w:hAnsi="Times New Roman"/>
                <w:b/>
                <w:sz w:val="24"/>
                <w:szCs w:val="28"/>
              </w:rPr>
              <w:t>5</w:t>
            </w:r>
          </w:p>
        </w:tc>
        <w:tc>
          <w:tcPr>
            <w:tcW w:w="1134" w:type="dxa"/>
            <w:tcBorders>
              <w:top w:val="single" w:sz="4" w:space="0" w:color="auto"/>
              <w:left w:val="single" w:sz="4" w:space="0" w:color="auto"/>
              <w:bottom w:val="single" w:sz="4" w:space="0" w:color="auto"/>
              <w:right w:val="single" w:sz="4" w:space="0" w:color="auto"/>
            </w:tcBorders>
          </w:tcPr>
          <w:p w:rsidR="00C04255" w:rsidRPr="0055321D" w:rsidRDefault="00D322F9" w:rsidP="00C04255">
            <w:pPr>
              <w:spacing w:after="0" w:line="240" w:lineRule="auto"/>
              <w:contextualSpacing/>
              <w:rPr>
                <w:rFonts w:ascii="Times New Roman" w:hAnsi="Times New Roman"/>
                <w:b/>
                <w:sz w:val="24"/>
                <w:szCs w:val="28"/>
              </w:rPr>
            </w:pPr>
            <w:r>
              <w:rPr>
                <w:rFonts w:ascii="Times New Roman" w:hAnsi="Times New Roman"/>
                <w:b/>
                <w:sz w:val="24"/>
                <w:szCs w:val="28"/>
              </w:rPr>
              <w:t>6</w:t>
            </w:r>
          </w:p>
        </w:tc>
      </w:tr>
      <w:tr w:rsidR="00C04255" w:rsidRPr="0055321D" w:rsidTr="001B3F43">
        <w:trPr>
          <w:jc w:val="center"/>
        </w:trPr>
        <w:tc>
          <w:tcPr>
            <w:tcW w:w="6848" w:type="dxa"/>
            <w:gridSpan w:val="3"/>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8F7C6E">
            <w:pPr>
              <w:spacing w:after="0" w:line="240" w:lineRule="auto"/>
              <w:contextualSpacing/>
              <w:rPr>
                <w:rFonts w:ascii="Times New Roman" w:hAnsi="Times New Roman"/>
                <w:i/>
                <w:iCs/>
                <w:sz w:val="24"/>
                <w:szCs w:val="28"/>
              </w:rPr>
            </w:pPr>
            <w:r w:rsidRPr="0055321D">
              <w:rPr>
                <w:rFonts w:ascii="Times New Roman" w:hAnsi="Times New Roman"/>
                <w:b/>
                <w:i/>
                <w:iCs/>
                <w:sz w:val="24"/>
                <w:szCs w:val="28"/>
              </w:rPr>
              <w:t>Коррекционно-развивающие курсы</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136CB9" w:rsidRDefault="00C04255" w:rsidP="00C04255">
            <w:pPr>
              <w:spacing w:after="0" w:line="240" w:lineRule="auto"/>
              <w:contextualSpacing/>
              <w:rPr>
                <w:rFonts w:ascii="Times New Roman" w:hAnsi="Times New Roman"/>
                <w:b/>
                <w:iCs/>
                <w:sz w:val="24"/>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136CB9" w:rsidRDefault="00C04255" w:rsidP="00C04255">
            <w:pPr>
              <w:spacing w:after="0" w:line="240" w:lineRule="auto"/>
              <w:contextualSpacing/>
              <w:rPr>
                <w:rFonts w:ascii="Times New Roman" w:hAnsi="Times New Roman"/>
                <w:b/>
                <w:iCs/>
                <w:sz w:val="24"/>
                <w:szCs w:val="28"/>
              </w:rPr>
            </w:pPr>
          </w:p>
        </w:tc>
      </w:tr>
      <w:tr w:rsidR="00C04255" w:rsidRPr="0055321D" w:rsidTr="001B3F43">
        <w:trPr>
          <w:jc w:val="center"/>
        </w:trPr>
        <w:tc>
          <w:tcPr>
            <w:tcW w:w="6848" w:type="dxa"/>
            <w:gridSpan w:val="3"/>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8F7C6E">
            <w:pPr>
              <w:spacing w:after="0" w:line="240" w:lineRule="auto"/>
              <w:contextualSpacing/>
              <w:rPr>
                <w:rFonts w:ascii="Times New Roman" w:hAnsi="Times New Roman"/>
                <w:i/>
                <w:sz w:val="24"/>
                <w:szCs w:val="28"/>
              </w:rPr>
            </w:pPr>
            <w:r w:rsidRPr="0055321D">
              <w:rPr>
                <w:rFonts w:ascii="Times New Roman" w:hAnsi="Times New Roman"/>
                <w:i/>
                <w:sz w:val="24"/>
                <w:szCs w:val="28"/>
              </w:rPr>
              <w:t>Индивидуальные и групповые логопедические занятия</w:t>
            </w:r>
            <w:r w:rsidR="00065B70">
              <w:rPr>
                <w:rFonts w:ascii="Times New Roman" w:hAnsi="Times New Roman"/>
                <w:i/>
                <w:sz w:val="24"/>
                <w:szCs w:val="28"/>
              </w:rPr>
              <w:t>*</w:t>
            </w:r>
          </w:p>
        </w:tc>
        <w:tc>
          <w:tcPr>
            <w:tcW w:w="944" w:type="dxa"/>
            <w:tcBorders>
              <w:top w:val="single" w:sz="4" w:space="0" w:color="auto"/>
              <w:left w:val="single" w:sz="4" w:space="0" w:color="auto"/>
              <w:bottom w:val="single" w:sz="4" w:space="0" w:color="auto"/>
              <w:right w:val="single" w:sz="4" w:space="0" w:color="auto"/>
            </w:tcBorders>
            <w:vAlign w:val="center"/>
            <w:hideMark/>
          </w:tcPr>
          <w:p w:rsidR="00C04255" w:rsidRPr="0055321D" w:rsidRDefault="00C04255" w:rsidP="00C04255">
            <w:pPr>
              <w:spacing w:after="0" w:line="240" w:lineRule="auto"/>
              <w:contextualSpacing/>
              <w:rPr>
                <w:rFonts w:ascii="Times New Roman" w:hAnsi="Times New Roman"/>
                <w:bCs/>
                <w:sz w:val="24"/>
                <w:szCs w:val="28"/>
              </w:rPr>
            </w:pPr>
            <w:r w:rsidRPr="0055321D">
              <w:rPr>
                <w:rFonts w:ascii="Times New Roman" w:hAnsi="Times New Roman"/>
                <w:bCs/>
                <w:sz w:val="24"/>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C04255" w:rsidRPr="0055321D" w:rsidRDefault="00065B70" w:rsidP="00C04255">
            <w:pPr>
              <w:spacing w:after="0" w:line="240" w:lineRule="auto"/>
              <w:contextualSpacing/>
              <w:rPr>
                <w:rFonts w:ascii="Times New Roman" w:hAnsi="Times New Roman"/>
                <w:bCs/>
                <w:sz w:val="24"/>
                <w:szCs w:val="28"/>
              </w:rPr>
            </w:pPr>
            <w:r>
              <w:rPr>
                <w:rFonts w:ascii="Times New Roman" w:hAnsi="Times New Roman"/>
                <w:bCs/>
                <w:sz w:val="24"/>
                <w:szCs w:val="28"/>
              </w:rPr>
              <w:t>2</w:t>
            </w:r>
          </w:p>
        </w:tc>
      </w:tr>
      <w:tr w:rsidR="00C04255" w:rsidRPr="0055321D" w:rsidTr="001B3F43">
        <w:trPr>
          <w:jc w:val="center"/>
        </w:trPr>
        <w:tc>
          <w:tcPr>
            <w:tcW w:w="6848" w:type="dxa"/>
            <w:gridSpan w:val="3"/>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contextualSpacing/>
              <w:rPr>
                <w:rFonts w:ascii="Times New Roman" w:hAnsi="Times New Roman"/>
                <w:i/>
                <w:sz w:val="24"/>
                <w:szCs w:val="28"/>
              </w:rPr>
            </w:pPr>
            <w:r>
              <w:rPr>
                <w:rFonts w:ascii="Times New Roman" w:hAnsi="Times New Roman"/>
                <w:i/>
                <w:sz w:val="24"/>
                <w:szCs w:val="28"/>
              </w:rPr>
              <w:t>Логопедическая ритмика</w:t>
            </w:r>
          </w:p>
        </w:tc>
        <w:tc>
          <w:tcPr>
            <w:tcW w:w="944" w:type="dxa"/>
            <w:tcBorders>
              <w:top w:val="single" w:sz="4" w:space="0" w:color="auto"/>
              <w:left w:val="single" w:sz="4" w:space="0" w:color="auto"/>
              <w:bottom w:val="single" w:sz="4" w:space="0" w:color="auto"/>
              <w:right w:val="single" w:sz="4" w:space="0" w:color="auto"/>
            </w:tcBorders>
            <w:hideMark/>
          </w:tcPr>
          <w:p w:rsidR="00C04255" w:rsidRPr="0055321D" w:rsidRDefault="00C04255" w:rsidP="00C04255">
            <w:pPr>
              <w:spacing w:after="0" w:line="240" w:lineRule="auto"/>
              <w:contextualSpacing/>
              <w:rPr>
                <w:rFonts w:ascii="Times New Roman" w:hAnsi="Times New Roman"/>
                <w:bCs/>
                <w:sz w:val="24"/>
                <w:szCs w:val="28"/>
              </w:rPr>
            </w:pPr>
            <w:r>
              <w:rPr>
                <w:rFonts w:ascii="Times New Roman" w:hAnsi="Times New Roman"/>
                <w:bCs/>
                <w:sz w:val="24"/>
                <w:szCs w:val="28"/>
              </w:rPr>
              <w:t>1</w:t>
            </w:r>
          </w:p>
        </w:tc>
        <w:tc>
          <w:tcPr>
            <w:tcW w:w="1134" w:type="dxa"/>
            <w:tcBorders>
              <w:top w:val="single" w:sz="4" w:space="0" w:color="auto"/>
              <w:left w:val="single" w:sz="4" w:space="0" w:color="auto"/>
              <w:bottom w:val="single" w:sz="4" w:space="0" w:color="auto"/>
              <w:right w:val="single" w:sz="4" w:space="0" w:color="auto"/>
            </w:tcBorders>
          </w:tcPr>
          <w:p w:rsidR="00C04255" w:rsidRPr="0055321D" w:rsidRDefault="00065B70" w:rsidP="00C04255">
            <w:pPr>
              <w:spacing w:after="0" w:line="240" w:lineRule="auto"/>
              <w:contextualSpacing/>
              <w:rPr>
                <w:rFonts w:ascii="Times New Roman" w:hAnsi="Times New Roman"/>
                <w:bCs/>
                <w:sz w:val="24"/>
                <w:szCs w:val="28"/>
              </w:rPr>
            </w:pPr>
            <w:r>
              <w:rPr>
                <w:rFonts w:ascii="Times New Roman" w:hAnsi="Times New Roman"/>
                <w:bCs/>
                <w:sz w:val="24"/>
                <w:szCs w:val="28"/>
              </w:rPr>
              <w:t>1</w:t>
            </w:r>
          </w:p>
        </w:tc>
      </w:tr>
      <w:tr w:rsidR="00C04255" w:rsidRPr="0055321D" w:rsidTr="001B3F43">
        <w:trPr>
          <w:jc w:val="center"/>
        </w:trPr>
        <w:tc>
          <w:tcPr>
            <w:tcW w:w="6848" w:type="dxa"/>
            <w:gridSpan w:val="3"/>
            <w:tcBorders>
              <w:top w:val="single" w:sz="4" w:space="0" w:color="auto"/>
              <w:left w:val="single" w:sz="4" w:space="0" w:color="auto"/>
              <w:bottom w:val="single" w:sz="4" w:space="0" w:color="auto"/>
              <w:right w:val="single" w:sz="4" w:space="0" w:color="auto"/>
            </w:tcBorders>
            <w:hideMark/>
          </w:tcPr>
          <w:p w:rsidR="00C04255" w:rsidRPr="0055321D" w:rsidRDefault="00C04255" w:rsidP="008F7C6E">
            <w:pPr>
              <w:spacing w:after="0" w:line="240" w:lineRule="auto"/>
              <w:contextualSpacing/>
              <w:rPr>
                <w:rFonts w:ascii="Times New Roman" w:hAnsi="Times New Roman"/>
                <w:b/>
                <w:bCs/>
                <w:i/>
                <w:sz w:val="24"/>
                <w:szCs w:val="28"/>
              </w:rPr>
            </w:pPr>
            <w:r w:rsidRPr="0055321D">
              <w:rPr>
                <w:rFonts w:ascii="Times New Roman" w:hAnsi="Times New Roman"/>
                <w:b/>
                <w:bCs/>
                <w:i/>
                <w:sz w:val="24"/>
                <w:szCs w:val="28"/>
              </w:rPr>
              <w:t>Занятия по другим направлениям внеурочной деятельности</w:t>
            </w:r>
          </w:p>
        </w:tc>
        <w:tc>
          <w:tcPr>
            <w:tcW w:w="944" w:type="dxa"/>
            <w:tcBorders>
              <w:top w:val="single" w:sz="4" w:space="0" w:color="auto"/>
              <w:left w:val="single" w:sz="4" w:space="0" w:color="auto"/>
              <w:bottom w:val="single" w:sz="4" w:space="0" w:color="auto"/>
              <w:right w:val="single" w:sz="4" w:space="0" w:color="auto"/>
            </w:tcBorders>
            <w:hideMark/>
          </w:tcPr>
          <w:p w:rsidR="00C04255" w:rsidRPr="00136CB9" w:rsidRDefault="00C04255" w:rsidP="00C04255">
            <w:pPr>
              <w:spacing w:after="0" w:line="240" w:lineRule="auto"/>
              <w:contextualSpacing/>
              <w:rPr>
                <w:rFonts w:ascii="Times New Roman" w:hAnsi="Times New Roman"/>
                <w:b/>
                <w:bCs/>
                <w:sz w:val="24"/>
                <w:szCs w:val="28"/>
              </w:rPr>
            </w:pPr>
          </w:p>
        </w:tc>
        <w:tc>
          <w:tcPr>
            <w:tcW w:w="1134" w:type="dxa"/>
            <w:tcBorders>
              <w:top w:val="single" w:sz="4" w:space="0" w:color="auto"/>
              <w:left w:val="single" w:sz="4" w:space="0" w:color="auto"/>
              <w:bottom w:val="single" w:sz="4" w:space="0" w:color="auto"/>
              <w:right w:val="single" w:sz="4" w:space="0" w:color="auto"/>
            </w:tcBorders>
          </w:tcPr>
          <w:p w:rsidR="00C04255" w:rsidRPr="00136CB9" w:rsidRDefault="00C04255" w:rsidP="00C04255">
            <w:pPr>
              <w:spacing w:after="0" w:line="240" w:lineRule="auto"/>
              <w:contextualSpacing/>
              <w:rPr>
                <w:rFonts w:ascii="Times New Roman" w:hAnsi="Times New Roman"/>
                <w:b/>
                <w:bCs/>
                <w:sz w:val="24"/>
                <w:szCs w:val="28"/>
              </w:rPr>
            </w:pPr>
          </w:p>
        </w:tc>
      </w:tr>
      <w:tr w:rsidR="00C04255" w:rsidRPr="0055321D" w:rsidTr="001B3F43">
        <w:trPr>
          <w:jc w:val="center"/>
        </w:trPr>
        <w:tc>
          <w:tcPr>
            <w:tcW w:w="6848" w:type="dxa"/>
            <w:gridSpan w:val="3"/>
            <w:tcBorders>
              <w:top w:val="single" w:sz="4" w:space="0" w:color="auto"/>
              <w:left w:val="single" w:sz="4" w:space="0" w:color="auto"/>
              <w:bottom w:val="single" w:sz="4" w:space="0" w:color="auto"/>
              <w:right w:val="single" w:sz="4" w:space="0" w:color="auto"/>
            </w:tcBorders>
          </w:tcPr>
          <w:p w:rsidR="00C04255" w:rsidRPr="00763AD7" w:rsidRDefault="00C04255" w:rsidP="008F7C6E">
            <w:pPr>
              <w:spacing w:after="0" w:line="240" w:lineRule="auto"/>
              <w:contextualSpacing/>
              <w:rPr>
                <w:rFonts w:ascii="Times New Roman" w:hAnsi="Times New Roman"/>
                <w:bCs/>
                <w:sz w:val="24"/>
                <w:szCs w:val="28"/>
              </w:rPr>
            </w:pPr>
            <w:r w:rsidRPr="00763AD7">
              <w:rPr>
                <w:rFonts w:ascii="Times New Roman" w:hAnsi="Times New Roman"/>
                <w:bCs/>
                <w:sz w:val="24"/>
                <w:szCs w:val="28"/>
              </w:rPr>
              <w:t>Разговоры о важном</w:t>
            </w:r>
          </w:p>
        </w:tc>
        <w:tc>
          <w:tcPr>
            <w:tcW w:w="944" w:type="dxa"/>
            <w:tcBorders>
              <w:top w:val="single" w:sz="4" w:space="0" w:color="auto"/>
              <w:left w:val="single" w:sz="4" w:space="0" w:color="auto"/>
              <w:bottom w:val="single" w:sz="4" w:space="0" w:color="auto"/>
              <w:right w:val="single" w:sz="4" w:space="0" w:color="auto"/>
            </w:tcBorders>
          </w:tcPr>
          <w:p w:rsidR="00C04255" w:rsidRPr="00763AD7" w:rsidRDefault="00C04255" w:rsidP="00C04255">
            <w:pPr>
              <w:spacing w:after="0" w:line="240" w:lineRule="auto"/>
              <w:contextualSpacing/>
              <w:rPr>
                <w:rFonts w:ascii="Times New Roman" w:hAnsi="Times New Roman"/>
                <w:bCs/>
                <w:sz w:val="24"/>
                <w:szCs w:val="28"/>
              </w:rPr>
            </w:pPr>
            <w:r w:rsidRPr="00763AD7">
              <w:rPr>
                <w:rFonts w:ascii="Times New Roman" w:hAnsi="Times New Roman"/>
                <w:bCs/>
                <w:sz w:val="24"/>
                <w:szCs w:val="28"/>
              </w:rPr>
              <w:t>1</w:t>
            </w:r>
          </w:p>
        </w:tc>
        <w:tc>
          <w:tcPr>
            <w:tcW w:w="1134" w:type="dxa"/>
            <w:tcBorders>
              <w:top w:val="single" w:sz="4" w:space="0" w:color="auto"/>
              <w:left w:val="single" w:sz="4" w:space="0" w:color="auto"/>
              <w:bottom w:val="single" w:sz="4" w:space="0" w:color="auto"/>
              <w:right w:val="single" w:sz="4" w:space="0" w:color="auto"/>
            </w:tcBorders>
          </w:tcPr>
          <w:p w:rsidR="00C04255" w:rsidRPr="00763AD7" w:rsidRDefault="00C04255" w:rsidP="00C04255">
            <w:pPr>
              <w:spacing w:after="0" w:line="240" w:lineRule="auto"/>
              <w:contextualSpacing/>
              <w:rPr>
                <w:rFonts w:ascii="Times New Roman" w:hAnsi="Times New Roman"/>
                <w:bCs/>
                <w:sz w:val="24"/>
                <w:szCs w:val="28"/>
              </w:rPr>
            </w:pPr>
            <w:r>
              <w:rPr>
                <w:rFonts w:ascii="Times New Roman" w:hAnsi="Times New Roman"/>
                <w:bCs/>
                <w:sz w:val="24"/>
                <w:szCs w:val="28"/>
              </w:rPr>
              <w:t>1</w:t>
            </w:r>
          </w:p>
        </w:tc>
      </w:tr>
      <w:tr w:rsidR="00C04255" w:rsidRPr="0055321D" w:rsidTr="001B3F43">
        <w:trPr>
          <w:jc w:val="center"/>
        </w:trPr>
        <w:tc>
          <w:tcPr>
            <w:tcW w:w="6848" w:type="dxa"/>
            <w:gridSpan w:val="3"/>
            <w:tcBorders>
              <w:top w:val="single" w:sz="4" w:space="0" w:color="auto"/>
              <w:left w:val="single" w:sz="4" w:space="0" w:color="auto"/>
              <w:bottom w:val="single" w:sz="4" w:space="0" w:color="auto"/>
              <w:right w:val="single" w:sz="4" w:space="0" w:color="auto"/>
            </w:tcBorders>
          </w:tcPr>
          <w:p w:rsidR="00C04255" w:rsidRPr="008F7C6E" w:rsidRDefault="00C04255" w:rsidP="008F7C6E">
            <w:pPr>
              <w:spacing w:after="0" w:line="240" w:lineRule="auto"/>
              <w:contextualSpacing/>
              <w:rPr>
                <w:rFonts w:ascii="Times New Roman" w:hAnsi="Times New Roman"/>
                <w:bCs/>
                <w:sz w:val="24"/>
                <w:szCs w:val="28"/>
              </w:rPr>
            </w:pPr>
            <w:r>
              <w:rPr>
                <w:rFonts w:ascii="Times New Roman" w:hAnsi="Times New Roman"/>
                <w:bCs/>
                <w:sz w:val="24"/>
                <w:szCs w:val="28"/>
              </w:rPr>
              <w:t>«Учение с увлечением» (функциональная грамотность)</w:t>
            </w:r>
          </w:p>
        </w:tc>
        <w:tc>
          <w:tcPr>
            <w:tcW w:w="944" w:type="dxa"/>
            <w:tcBorders>
              <w:top w:val="single" w:sz="4" w:space="0" w:color="auto"/>
              <w:left w:val="single" w:sz="4" w:space="0" w:color="auto"/>
              <w:bottom w:val="single" w:sz="4" w:space="0" w:color="auto"/>
              <w:right w:val="single" w:sz="4" w:space="0" w:color="auto"/>
            </w:tcBorders>
          </w:tcPr>
          <w:p w:rsidR="00C04255" w:rsidRDefault="00C04255" w:rsidP="00C04255">
            <w:pPr>
              <w:spacing w:after="0" w:line="240" w:lineRule="auto"/>
              <w:contextualSpacing/>
              <w:rPr>
                <w:rFonts w:ascii="Times New Roman" w:hAnsi="Times New Roman"/>
                <w:bCs/>
                <w:sz w:val="24"/>
                <w:szCs w:val="28"/>
              </w:rPr>
            </w:pPr>
            <w:r>
              <w:rPr>
                <w:rFonts w:ascii="Times New Roman" w:hAnsi="Times New Roman"/>
                <w:bCs/>
                <w:sz w:val="24"/>
                <w:szCs w:val="28"/>
              </w:rPr>
              <w:t>1</w:t>
            </w:r>
          </w:p>
        </w:tc>
        <w:tc>
          <w:tcPr>
            <w:tcW w:w="1134" w:type="dxa"/>
            <w:tcBorders>
              <w:top w:val="single" w:sz="4" w:space="0" w:color="auto"/>
              <w:left w:val="single" w:sz="4" w:space="0" w:color="auto"/>
              <w:bottom w:val="single" w:sz="4" w:space="0" w:color="auto"/>
              <w:right w:val="single" w:sz="4" w:space="0" w:color="auto"/>
            </w:tcBorders>
          </w:tcPr>
          <w:p w:rsidR="00C04255" w:rsidRDefault="00C04255" w:rsidP="00C04255">
            <w:pPr>
              <w:spacing w:after="0" w:line="240" w:lineRule="auto"/>
              <w:contextualSpacing/>
              <w:rPr>
                <w:rFonts w:ascii="Times New Roman" w:hAnsi="Times New Roman"/>
                <w:bCs/>
                <w:sz w:val="24"/>
                <w:szCs w:val="28"/>
              </w:rPr>
            </w:pPr>
            <w:r>
              <w:rPr>
                <w:rFonts w:ascii="Times New Roman" w:hAnsi="Times New Roman"/>
                <w:bCs/>
                <w:sz w:val="24"/>
                <w:szCs w:val="28"/>
              </w:rPr>
              <w:t>1</w:t>
            </w:r>
          </w:p>
        </w:tc>
      </w:tr>
    </w:tbl>
    <w:p w:rsidR="0038553A" w:rsidRDefault="00065B70" w:rsidP="008F7C6E">
      <w:pPr>
        <w:spacing w:line="240" w:lineRule="auto"/>
      </w:pPr>
      <w:r>
        <w:t>*</w:t>
      </w:r>
      <w:r w:rsidRPr="00065B70">
        <w:rPr>
          <w:rFonts w:ascii="Times New Roman" w:hAnsi="Times New Roman"/>
          <w:sz w:val="20"/>
          <w:szCs w:val="20"/>
        </w:rPr>
        <w:t>Количество часов указано из расчета на одного обучающегося</w:t>
      </w:r>
    </w:p>
    <w:p w:rsidR="00094446" w:rsidRDefault="00094446" w:rsidP="008F7C6E">
      <w:pPr>
        <w:spacing w:line="240" w:lineRule="auto"/>
      </w:pPr>
    </w:p>
    <w:p w:rsidR="00D322F9" w:rsidRDefault="00D322F9" w:rsidP="00094446">
      <w:pPr>
        <w:spacing w:after="0"/>
        <w:jc w:val="center"/>
        <w:rPr>
          <w:rFonts w:ascii="Times New Roman" w:hAnsi="Times New Roman"/>
          <w:b/>
          <w:sz w:val="24"/>
          <w:szCs w:val="24"/>
        </w:rPr>
      </w:pPr>
    </w:p>
    <w:p w:rsidR="00D322F9" w:rsidRDefault="00D322F9" w:rsidP="00094446">
      <w:pPr>
        <w:spacing w:after="0"/>
        <w:jc w:val="center"/>
        <w:rPr>
          <w:rFonts w:ascii="Times New Roman" w:hAnsi="Times New Roman"/>
          <w:b/>
          <w:sz w:val="24"/>
          <w:szCs w:val="24"/>
        </w:rPr>
      </w:pPr>
    </w:p>
    <w:p w:rsidR="00D322F9" w:rsidRDefault="00D322F9" w:rsidP="00094446">
      <w:pPr>
        <w:spacing w:after="0"/>
        <w:jc w:val="center"/>
        <w:rPr>
          <w:rFonts w:ascii="Times New Roman" w:hAnsi="Times New Roman"/>
          <w:b/>
          <w:sz w:val="24"/>
          <w:szCs w:val="24"/>
        </w:rPr>
      </w:pPr>
    </w:p>
    <w:p w:rsidR="00103A76" w:rsidRDefault="00103A76" w:rsidP="00094446">
      <w:pPr>
        <w:spacing w:after="0"/>
        <w:jc w:val="center"/>
        <w:rPr>
          <w:rFonts w:ascii="Times New Roman" w:hAnsi="Times New Roman"/>
          <w:b/>
          <w:sz w:val="24"/>
          <w:szCs w:val="24"/>
        </w:rPr>
      </w:pPr>
    </w:p>
    <w:p w:rsidR="00094446" w:rsidRDefault="00094446" w:rsidP="00094446">
      <w:pPr>
        <w:spacing w:after="0"/>
        <w:jc w:val="center"/>
        <w:rPr>
          <w:rFonts w:ascii="Times New Roman" w:eastAsiaTheme="minorHAnsi" w:hAnsi="Times New Roman"/>
          <w:b/>
          <w:sz w:val="24"/>
          <w:szCs w:val="24"/>
        </w:rPr>
      </w:pPr>
      <w:bookmarkStart w:id="0" w:name="_GoBack"/>
      <w:bookmarkEnd w:id="0"/>
      <w:r>
        <w:rPr>
          <w:rFonts w:ascii="Times New Roman" w:hAnsi="Times New Roman"/>
          <w:b/>
          <w:sz w:val="24"/>
          <w:szCs w:val="24"/>
        </w:rPr>
        <w:lastRenderedPageBreak/>
        <w:t>Пояснительная записка</w:t>
      </w:r>
    </w:p>
    <w:p w:rsidR="00094446" w:rsidRDefault="00094446" w:rsidP="00094446">
      <w:pPr>
        <w:spacing w:after="0"/>
        <w:jc w:val="center"/>
        <w:rPr>
          <w:rFonts w:ascii="Times New Roman" w:hAnsi="Times New Roman"/>
          <w:b/>
          <w:sz w:val="24"/>
          <w:szCs w:val="24"/>
        </w:rPr>
      </w:pPr>
      <w:r>
        <w:rPr>
          <w:rFonts w:ascii="Times New Roman" w:hAnsi="Times New Roman"/>
          <w:b/>
          <w:sz w:val="24"/>
          <w:szCs w:val="24"/>
        </w:rPr>
        <w:t>к учебному плану ГОУ РК «С(К)ШИ №4» г. Сыктывкара</w:t>
      </w:r>
    </w:p>
    <w:p w:rsidR="00094446" w:rsidRDefault="00094446" w:rsidP="00094446">
      <w:pPr>
        <w:spacing w:after="0"/>
        <w:jc w:val="center"/>
        <w:rPr>
          <w:rFonts w:ascii="Times New Roman" w:hAnsi="Times New Roman"/>
          <w:b/>
          <w:sz w:val="24"/>
          <w:szCs w:val="24"/>
        </w:rPr>
      </w:pPr>
      <w:r>
        <w:rPr>
          <w:rFonts w:ascii="Times New Roman" w:hAnsi="Times New Roman"/>
          <w:b/>
          <w:sz w:val="24"/>
          <w:szCs w:val="24"/>
        </w:rPr>
        <w:t>Основное общее образование ( 5</w:t>
      </w:r>
      <w:r w:rsidR="00D322F9">
        <w:rPr>
          <w:rFonts w:ascii="Times New Roman" w:hAnsi="Times New Roman"/>
          <w:b/>
          <w:sz w:val="24"/>
          <w:szCs w:val="24"/>
        </w:rPr>
        <w:t>,</w:t>
      </w:r>
      <w:r w:rsidR="00DD2C69">
        <w:rPr>
          <w:rFonts w:ascii="Times New Roman" w:hAnsi="Times New Roman"/>
          <w:b/>
          <w:sz w:val="24"/>
          <w:szCs w:val="24"/>
        </w:rPr>
        <w:t xml:space="preserve"> </w:t>
      </w:r>
      <w:r w:rsidR="00D322F9">
        <w:rPr>
          <w:rFonts w:ascii="Times New Roman" w:hAnsi="Times New Roman"/>
          <w:b/>
          <w:sz w:val="24"/>
          <w:szCs w:val="24"/>
        </w:rPr>
        <w:t xml:space="preserve">6 </w:t>
      </w:r>
      <w:r>
        <w:rPr>
          <w:rFonts w:ascii="Times New Roman" w:hAnsi="Times New Roman"/>
          <w:b/>
          <w:sz w:val="24"/>
          <w:szCs w:val="24"/>
        </w:rPr>
        <w:t>класс</w:t>
      </w:r>
      <w:r w:rsidR="00D322F9">
        <w:rPr>
          <w:rFonts w:ascii="Times New Roman" w:hAnsi="Times New Roman"/>
          <w:b/>
          <w:sz w:val="24"/>
          <w:szCs w:val="24"/>
        </w:rPr>
        <w:t>ы</w:t>
      </w:r>
      <w:r>
        <w:rPr>
          <w:rFonts w:ascii="Times New Roman" w:hAnsi="Times New Roman"/>
          <w:b/>
          <w:sz w:val="24"/>
          <w:szCs w:val="24"/>
        </w:rPr>
        <w:t>, ТНР, вариант 5.2)</w:t>
      </w:r>
    </w:p>
    <w:p w:rsidR="00094446" w:rsidRDefault="00094446" w:rsidP="00094446">
      <w:pPr>
        <w:spacing w:after="0"/>
        <w:rPr>
          <w:rFonts w:ascii="Times New Roman" w:hAnsi="Times New Roman"/>
          <w:sz w:val="24"/>
          <w:szCs w:val="24"/>
        </w:rPr>
      </w:pPr>
    </w:p>
    <w:p w:rsidR="00094446" w:rsidRDefault="00094446" w:rsidP="00094446">
      <w:pPr>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             Учебный план ГОУ РК «С(К)ШИ №4» г. Сыктывкара основного общего образования для </w:t>
      </w:r>
    </w:p>
    <w:p w:rsidR="00094446" w:rsidRDefault="00D322F9" w:rsidP="00094446">
      <w:pPr>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             5-6  классов</w:t>
      </w:r>
      <w:r w:rsidR="00094446">
        <w:rPr>
          <w:rFonts w:ascii="Times New Roman" w:hAnsi="Times New Roman"/>
          <w:sz w:val="24"/>
          <w:szCs w:val="24"/>
        </w:rPr>
        <w:t xml:space="preserve"> (ТНР, вариант 5.2) составлен на основе:</w:t>
      </w:r>
    </w:p>
    <w:p w:rsidR="00094446" w:rsidRDefault="00094446" w:rsidP="00094446">
      <w:pPr>
        <w:pStyle w:val="a9"/>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«Об образовании в Российской Федерации», утверждённого 29.12.2012 N 273-ФЗ (п.6 ст.28);</w:t>
      </w:r>
    </w:p>
    <w:p w:rsidR="00094446" w:rsidRDefault="00094446" w:rsidP="00094446">
      <w:pPr>
        <w:pStyle w:val="a9"/>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государственного образовательного стандарта основного общего образования (утвержден приказом Минобрнауки России от 17.12.2010 №1897)</w:t>
      </w:r>
    </w:p>
    <w:p w:rsidR="00094446" w:rsidRDefault="00094446" w:rsidP="00094446">
      <w:pPr>
        <w:pStyle w:val="a9"/>
        <w:numPr>
          <w:ilvl w:val="0"/>
          <w:numId w:val="1"/>
        </w:num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r>
        <w:rPr>
          <w:rFonts w:ascii="Times New Roman" w:eastAsia="Times New Roman" w:hAnsi="Times New Roman" w:cs="Times New Roman"/>
          <w:bCs/>
          <w:color w:val="4D4D4D"/>
          <w:sz w:val="24"/>
          <w:szCs w:val="24"/>
          <w:lang w:eastAsia="ru-RU"/>
        </w:rPr>
        <w:t>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94446" w:rsidRPr="00D322F9" w:rsidRDefault="00094446" w:rsidP="00094446">
      <w:pPr>
        <w:pStyle w:val="a9"/>
        <w:numPr>
          <w:ilvl w:val="0"/>
          <w:numId w:val="1"/>
        </w:numPr>
        <w:spacing w:after="0"/>
        <w:jc w:val="both"/>
        <w:rPr>
          <w:rFonts w:ascii="Times New Roman" w:eastAsia="Times New Roman" w:hAnsi="Times New Roman" w:cs="Times New Roman"/>
          <w:sz w:val="24"/>
          <w:szCs w:val="24"/>
          <w:lang w:eastAsia="ru-RU"/>
        </w:rPr>
      </w:pPr>
      <w:r>
        <w:rPr>
          <w:rFonts w:ascii="Times New Roman" w:hAnsi="Times New Roman" w:cs="Times New Roman"/>
          <w:color w:val="333333"/>
          <w:sz w:val="24"/>
          <w:szCs w:val="24"/>
          <w:shd w:val="clear" w:color="auto" w:fill="FFFFFF"/>
        </w:rPr>
        <w:t>Санитарно-эпидемиологических требований к образовательным организациям, утвержденных </w:t>
      </w:r>
      <w:hyperlink r:id="rId8" w:history="1">
        <w:r w:rsidRPr="00094446">
          <w:rPr>
            <w:rStyle w:val="a8"/>
            <w:rFonts w:ascii="Times New Roman" w:hAnsi="Times New Roman" w:cs="Times New Roman"/>
            <w:color w:val="auto"/>
            <w:sz w:val="24"/>
            <w:szCs w:val="24"/>
            <w:u w:val="none"/>
            <w:bdr w:val="none" w:sz="0" w:space="0" w:color="auto" w:frame="1"/>
            <w:shd w:val="clear" w:color="auto" w:fill="FFFFFF"/>
          </w:rPr>
          <w:t>Постановлением Главного государственного санитарного врача РФ от 28 сентября 2020 г. № 28</w:t>
        </w:r>
      </w:hyperlink>
      <w:r>
        <w:rPr>
          <w:rFonts w:ascii="Times New Roman" w:hAnsi="Times New Roman" w:cs="Times New Roman"/>
          <w:color w:val="333333"/>
          <w:sz w:val="24"/>
          <w:szCs w:val="24"/>
          <w:shd w:val="clear" w:color="auto" w:fill="FFFFFF"/>
        </w:rPr>
        <w:t> (СП 2.4.3648-20).</w:t>
      </w:r>
    </w:p>
    <w:p w:rsidR="00D322F9" w:rsidRDefault="00D322F9" w:rsidP="00D322F9">
      <w:pPr>
        <w:pStyle w:val="a9"/>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Приказа Министерства просвещения РФ 24.11.2022г.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094446" w:rsidRDefault="00094446" w:rsidP="00094446">
      <w:pPr>
        <w:spacing w:after="0"/>
        <w:ind w:left="-567"/>
        <w:jc w:val="both"/>
        <w:rPr>
          <w:rFonts w:ascii="Times New Roman" w:eastAsiaTheme="minorHAnsi" w:hAnsi="Times New Roman"/>
          <w:sz w:val="24"/>
          <w:szCs w:val="24"/>
        </w:rPr>
      </w:pPr>
    </w:p>
    <w:p w:rsidR="00094446" w:rsidRDefault="00094446" w:rsidP="00094446">
      <w:pPr>
        <w:spacing w:after="0"/>
        <w:ind w:left="-567"/>
        <w:jc w:val="both"/>
        <w:rPr>
          <w:rFonts w:ascii="Times New Roman" w:hAnsi="Times New Roman"/>
          <w:sz w:val="24"/>
          <w:szCs w:val="24"/>
        </w:rPr>
      </w:pPr>
      <w:r>
        <w:rPr>
          <w:rFonts w:ascii="Times New Roman" w:hAnsi="Times New Roman"/>
          <w:sz w:val="24"/>
          <w:szCs w:val="24"/>
        </w:rPr>
        <w:t xml:space="preserve">          Учебный план определяет максимальный объем учебной нагрузки обучающихся, набор образовательных областей и учебных предметов, распределяет учебное время, отводимое на освоение содержания по учебным дисциплинам на каждом году обучения.</w:t>
      </w:r>
    </w:p>
    <w:p w:rsidR="00094446" w:rsidRDefault="00094446" w:rsidP="00094446">
      <w:pPr>
        <w:spacing w:after="0"/>
        <w:ind w:left="-567" w:firstLine="567"/>
        <w:jc w:val="both"/>
        <w:rPr>
          <w:rFonts w:ascii="Times New Roman" w:hAnsi="Times New Roman"/>
          <w:sz w:val="24"/>
          <w:szCs w:val="24"/>
        </w:rPr>
      </w:pPr>
      <w:r>
        <w:rPr>
          <w:rFonts w:ascii="Times New Roman" w:hAnsi="Times New Roman"/>
          <w:sz w:val="24"/>
          <w:szCs w:val="24"/>
        </w:rPr>
        <w:t>ГОУ РК «С(К)ШИ №4» обеспечивает своим воспитанникам общеобразовательную подготовку, отвечающую нормативным требованиям к уровню подготовки выпускников общеобразовательных учреждений при соблюдении особой содержательной направленности образовательного процесса, в основе которого заложен коррекционно-развивающий принцип обучения и соответствующее этому принципу оформление нормативно-методической документации.</w:t>
      </w:r>
    </w:p>
    <w:p w:rsidR="00094446" w:rsidRDefault="00094446" w:rsidP="00094446">
      <w:pPr>
        <w:numPr>
          <w:ilvl w:val="12"/>
          <w:numId w:val="0"/>
        </w:numPr>
        <w:spacing w:after="0"/>
        <w:ind w:left="-567" w:firstLine="567"/>
        <w:jc w:val="both"/>
        <w:rPr>
          <w:rFonts w:ascii="Times New Roman" w:hAnsi="Times New Roman"/>
          <w:sz w:val="24"/>
          <w:szCs w:val="24"/>
        </w:rPr>
      </w:pPr>
      <w:r>
        <w:rPr>
          <w:rFonts w:ascii="Times New Roman" w:hAnsi="Times New Roman"/>
          <w:sz w:val="24"/>
          <w:szCs w:val="24"/>
        </w:rPr>
        <w:t>В инвариантной части реализуется федеральный  государственный образовательный стандарт, который обеспечивает единство образовательного пространства Российской Федерации и гарантирует овладение необходимым минимумом знаний, умений и навыков, обеспечивающим возможности продолжения образования.</w:t>
      </w:r>
    </w:p>
    <w:p w:rsidR="00094446" w:rsidRDefault="00094446" w:rsidP="00094446">
      <w:pPr>
        <w:numPr>
          <w:ilvl w:val="12"/>
          <w:numId w:val="0"/>
        </w:numPr>
        <w:spacing w:after="0"/>
        <w:ind w:left="-567" w:firstLine="567"/>
        <w:jc w:val="both"/>
        <w:rPr>
          <w:rFonts w:ascii="Times New Roman" w:hAnsi="Times New Roman"/>
          <w:sz w:val="24"/>
          <w:szCs w:val="24"/>
        </w:rPr>
      </w:pPr>
      <w:r>
        <w:rPr>
          <w:rFonts w:ascii="Times New Roman" w:hAnsi="Times New Roman"/>
          <w:sz w:val="24"/>
          <w:szCs w:val="24"/>
        </w:rPr>
        <w:t>Инвариантная часть учебного плана раскрывает структуру содержания образовательных областей: «Русский язы</w:t>
      </w:r>
      <w:r w:rsidR="00D322F9">
        <w:rPr>
          <w:rFonts w:ascii="Times New Roman" w:hAnsi="Times New Roman"/>
          <w:sz w:val="24"/>
          <w:szCs w:val="24"/>
        </w:rPr>
        <w:t>к и литература»</w:t>
      </w:r>
      <w:r>
        <w:rPr>
          <w:rFonts w:ascii="Times New Roman" w:hAnsi="Times New Roman"/>
          <w:sz w:val="24"/>
          <w:szCs w:val="24"/>
        </w:rPr>
        <w:t>, «Иностранные языки», «Математика и информатика», «Общественно-научные предметы», «Естественно-научные предметы», «Основы духовно-нравственной культуры народов России», «Искусство», «Физическая культура», «Технология» и определяет количество часов на изучение, распределенное по классам.</w:t>
      </w:r>
    </w:p>
    <w:p w:rsidR="00094446" w:rsidRDefault="00094446" w:rsidP="00094446">
      <w:pPr>
        <w:numPr>
          <w:ilvl w:val="12"/>
          <w:numId w:val="0"/>
        </w:numPr>
        <w:spacing w:after="0"/>
        <w:ind w:left="-567" w:firstLine="567"/>
        <w:rPr>
          <w:rFonts w:ascii="Times New Roman" w:hAnsi="Times New Roman"/>
          <w:sz w:val="24"/>
          <w:szCs w:val="24"/>
        </w:rPr>
      </w:pPr>
      <w:r>
        <w:rPr>
          <w:rFonts w:ascii="Times New Roman" w:hAnsi="Times New Roman"/>
          <w:b/>
          <w:sz w:val="24"/>
          <w:szCs w:val="24"/>
        </w:rPr>
        <w:t>Русский язык и литература</w:t>
      </w:r>
      <w:r>
        <w:rPr>
          <w:rFonts w:ascii="Times New Roman" w:hAnsi="Times New Roman"/>
          <w:sz w:val="24"/>
          <w:szCs w:val="24"/>
        </w:rPr>
        <w:t>: русский язык, литература</w:t>
      </w:r>
      <w:r w:rsidR="00D322F9">
        <w:rPr>
          <w:rFonts w:ascii="Times New Roman" w:hAnsi="Times New Roman"/>
          <w:sz w:val="24"/>
          <w:szCs w:val="24"/>
        </w:rPr>
        <w:t>, развитие речи</w:t>
      </w:r>
    </w:p>
    <w:p w:rsidR="00094446" w:rsidRDefault="00094446" w:rsidP="00094446">
      <w:pPr>
        <w:numPr>
          <w:ilvl w:val="12"/>
          <w:numId w:val="0"/>
        </w:numPr>
        <w:spacing w:after="0"/>
        <w:ind w:left="-567" w:firstLine="567"/>
        <w:rPr>
          <w:rFonts w:ascii="Times New Roman" w:hAnsi="Times New Roman"/>
          <w:b/>
          <w:sz w:val="24"/>
          <w:szCs w:val="24"/>
        </w:rPr>
      </w:pPr>
      <w:r>
        <w:rPr>
          <w:rFonts w:ascii="Times New Roman" w:hAnsi="Times New Roman"/>
          <w:b/>
          <w:sz w:val="24"/>
          <w:szCs w:val="24"/>
        </w:rPr>
        <w:t xml:space="preserve">Иностранный язык: </w:t>
      </w:r>
      <w:r>
        <w:rPr>
          <w:rFonts w:ascii="Times New Roman" w:hAnsi="Times New Roman"/>
          <w:sz w:val="24"/>
          <w:szCs w:val="24"/>
        </w:rPr>
        <w:t>иностранный язык (английский)</w:t>
      </w:r>
    </w:p>
    <w:p w:rsidR="00094446" w:rsidRDefault="00094446" w:rsidP="00094446">
      <w:pPr>
        <w:numPr>
          <w:ilvl w:val="12"/>
          <w:numId w:val="0"/>
        </w:numPr>
        <w:spacing w:after="0"/>
        <w:ind w:left="-567" w:firstLine="567"/>
        <w:rPr>
          <w:rFonts w:ascii="Times New Roman" w:hAnsi="Times New Roman"/>
          <w:sz w:val="24"/>
          <w:szCs w:val="24"/>
        </w:rPr>
      </w:pPr>
      <w:r>
        <w:rPr>
          <w:rFonts w:ascii="Times New Roman" w:hAnsi="Times New Roman"/>
          <w:b/>
          <w:sz w:val="24"/>
          <w:szCs w:val="24"/>
        </w:rPr>
        <w:t>Математика и информатика</w:t>
      </w:r>
      <w:r>
        <w:rPr>
          <w:rFonts w:ascii="Times New Roman" w:hAnsi="Times New Roman"/>
          <w:sz w:val="24"/>
          <w:szCs w:val="24"/>
        </w:rPr>
        <w:t>: математика, информатика</w:t>
      </w:r>
    </w:p>
    <w:p w:rsidR="00094446" w:rsidRDefault="00094446" w:rsidP="00094446">
      <w:pPr>
        <w:numPr>
          <w:ilvl w:val="12"/>
          <w:numId w:val="0"/>
        </w:numPr>
        <w:spacing w:after="0"/>
        <w:ind w:left="-567" w:firstLine="567"/>
        <w:rPr>
          <w:rFonts w:ascii="Times New Roman" w:hAnsi="Times New Roman"/>
          <w:sz w:val="24"/>
          <w:szCs w:val="24"/>
        </w:rPr>
      </w:pPr>
      <w:r>
        <w:rPr>
          <w:rFonts w:ascii="Times New Roman" w:hAnsi="Times New Roman"/>
          <w:b/>
          <w:sz w:val="24"/>
          <w:szCs w:val="24"/>
        </w:rPr>
        <w:t>Общественно-научные предметы</w:t>
      </w:r>
      <w:r>
        <w:rPr>
          <w:rFonts w:ascii="Times New Roman" w:hAnsi="Times New Roman"/>
          <w:sz w:val="24"/>
          <w:szCs w:val="24"/>
        </w:rPr>
        <w:t>:  история, обществознание, география</w:t>
      </w:r>
    </w:p>
    <w:p w:rsidR="00094446" w:rsidRDefault="00094446" w:rsidP="00094446">
      <w:pPr>
        <w:numPr>
          <w:ilvl w:val="12"/>
          <w:numId w:val="0"/>
        </w:numPr>
        <w:spacing w:after="0"/>
        <w:ind w:left="-567" w:firstLine="567"/>
        <w:rPr>
          <w:rFonts w:ascii="Times New Roman" w:hAnsi="Times New Roman"/>
          <w:sz w:val="24"/>
          <w:szCs w:val="24"/>
        </w:rPr>
      </w:pPr>
      <w:r>
        <w:rPr>
          <w:rFonts w:ascii="Times New Roman" w:hAnsi="Times New Roman"/>
          <w:b/>
          <w:sz w:val="24"/>
          <w:szCs w:val="24"/>
        </w:rPr>
        <w:t xml:space="preserve">Естественно-научные предметы: </w:t>
      </w:r>
      <w:r w:rsidR="00D322F9">
        <w:rPr>
          <w:rFonts w:ascii="Times New Roman" w:hAnsi="Times New Roman"/>
          <w:sz w:val="24"/>
          <w:szCs w:val="24"/>
        </w:rPr>
        <w:t>биология</w:t>
      </w:r>
    </w:p>
    <w:p w:rsidR="00094446" w:rsidRDefault="00D322F9" w:rsidP="00094446">
      <w:pPr>
        <w:numPr>
          <w:ilvl w:val="12"/>
          <w:numId w:val="0"/>
        </w:numPr>
        <w:spacing w:after="0"/>
        <w:ind w:left="-567" w:firstLine="567"/>
        <w:rPr>
          <w:rFonts w:ascii="Times New Roman" w:hAnsi="Times New Roman"/>
          <w:sz w:val="24"/>
          <w:szCs w:val="24"/>
        </w:rPr>
      </w:pPr>
      <w:r>
        <w:rPr>
          <w:rFonts w:ascii="Times New Roman" w:hAnsi="Times New Roman"/>
          <w:b/>
          <w:sz w:val="24"/>
          <w:szCs w:val="24"/>
        </w:rPr>
        <w:t>Физическая культура</w:t>
      </w:r>
      <w:r>
        <w:rPr>
          <w:rFonts w:ascii="Times New Roman" w:hAnsi="Times New Roman"/>
          <w:sz w:val="24"/>
          <w:szCs w:val="24"/>
        </w:rPr>
        <w:t>: физическая культура</w:t>
      </w:r>
    </w:p>
    <w:p w:rsidR="00094446" w:rsidRDefault="00094446" w:rsidP="00094446">
      <w:pPr>
        <w:numPr>
          <w:ilvl w:val="12"/>
          <w:numId w:val="0"/>
        </w:numPr>
        <w:spacing w:after="0"/>
        <w:rPr>
          <w:rFonts w:ascii="Times New Roman" w:hAnsi="Times New Roman"/>
          <w:sz w:val="24"/>
          <w:szCs w:val="24"/>
        </w:rPr>
      </w:pPr>
      <w:r>
        <w:rPr>
          <w:rFonts w:ascii="Times New Roman" w:hAnsi="Times New Roman"/>
          <w:b/>
          <w:sz w:val="24"/>
          <w:szCs w:val="24"/>
        </w:rPr>
        <w:t>Технология</w:t>
      </w:r>
      <w:r>
        <w:rPr>
          <w:rFonts w:ascii="Times New Roman" w:hAnsi="Times New Roman"/>
          <w:sz w:val="24"/>
          <w:szCs w:val="24"/>
        </w:rPr>
        <w:t xml:space="preserve">: </w:t>
      </w:r>
      <w:r w:rsidR="00D322F9">
        <w:rPr>
          <w:rFonts w:ascii="Times New Roman" w:hAnsi="Times New Roman"/>
          <w:sz w:val="24"/>
          <w:szCs w:val="24"/>
        </w:rPr>
        <w:t>труд (</w:t>
      </w:r>
      <w:r>
        <w:rPr>
          <w:rFonts w:ascii="Times New Roman" w:hAnsi="Times New Roman"/>
          <w:sz w:val="24"/>
          <w:szCs w:val="24"/>
        </w:rPr>
        <w:t>технология</w:t>
      </w:r>
      <w:r w:rsidR="00D322F9">
        <w:rPr>
          <w:rFonts w:ascii="Times New Roman" w:hAnsi="Times New Roman"/>
          <w:sz w:val="24"/>
          <w:szCs w:val="24"/>
        </w:rPr>
        <w:t>)</w:t>
      </w:r>
    </w:p>
    <w:p w:rsidR="006012E3" w:rsidRDefault="00094446" w:rsidP="006012E3">
      <w:pPr>
        <w:tabs>
          <w:tab w:val="left" w:pos="-567"/>
        </w:tabs>
        <w:spacing w:after="0" w:line="240" w:lineRule="auto"/>
        <w:ind w:left="-567" w:firstLine="567"/>
        <w:jc w:val="both"/>
        <w:rPr>
          <w:rFonts w:ascii="Times New Roman" w:hAnsi="Times New Roman"/>
          <w:b/>
          <w:sz w:val="24"/>
          <w:szCs w:val="24"/>
        </w:rPr>
      </w:pPr>
      <w:r>
        <w:rPr>
          <w:rFonts w:ascii="Times New Roman" w:hAnsi="Times New Roman"/>
          <w:sz w:val="24"/>
          <w:szCs w:val="24"/>
        </w:rPr>
        <w:t xml:space="preserve">При формировании инвариантной части учебного плана, обеспечивающей реализацию федерального государственного образовательного стандарта, </w:t>
      </w:r>
      <w:r w:rsidR="006012E3">
        <w:rPr>
          <w:rFonts w:ascii="Times New Roman" w:hAnsi="Times New Roman"/>
          <w:sz w:val="24"/>
          <w:szCs w:val="24"/>
        </w:rPr>
        <w:t>не уменьшено количество часов, отводимых на соответствующую образовательную область.</w:t>
      </w:r>
      <w:r w:rsidR="006012E3" w:rsidRPr="006012E3">
        <w:rPr>
          <w:rFonts w:ascii="Times New Roman" w:hAnsi="Times New Roman"/>
          <w:sz w:val="24"/>
          <w:szCs w:val="24"/>
        </w:rPr>
        <w:t xml:space="preserve"> </w:t>
      </w:r>
    </w:p>
    <w:p w:rsidR="00094446" w:rsidRDefault="00094446" w:rsidP="00094446">
      <w:pPr>
        <w:tabs>
          <w:tab w:val="left" w:pos="-567"/>
        </w:tabs>
        <w:spacing w:after="0" w:line="240" w:lineRule="auto"/>
        <w:ind w:left="-567" w:firstLine="567"/>
        <w:jc w:val="both"/>
        <w:rPr>
          <w:rFonts w:ascii="Times New Roman" w:hAnsi="Times New Roman"/>
          <w:sz w:val="24"/>
          <w:szCs w:val="24"/>
        </w:rPr>
      </w:pPr>
      <w:r>
        <w:rPr>
          <w:rFonts w:ascii="Times New Roman" w:hAnsi="Times New Roman"/>
          <w:b/>
          <w:sz w:val="24"/>
          <w:szCs w:val="24"/>
        </w:rPr>
        <w:lastRenderedPageBreak/>
        <w:t xml:space="preserve">В часть, формируемую  участниками образовательных отношений, </w:t>
      </w:r>
      <w:r w:rsidR="00DD2C69">
        <w:rPr>
          <w:rFonts w:ascii="Times New Roman" w:hAnsi="Times New Roman"/>
          <w:sz w:val="24"/>
          <w:szCs w:val="24"/>
        </w:rPr>
        <w:t>в 5-6</w:t>
      </w:r>
      <w:r>
        <w:rPr>
          <w:rFonts w:ascii="Times New Roman" w:hAnsi="Times New Roman"/>
          <w:sz w:val="24"/>
          <w:szCs w:val="24"/>
        </w:rPr>
        <w:t xml:space="preserve"> кл</w:t>
      </w:r>
      <w:r w:rsidR="00DD2C69">
        <w:rPr>
          <w:rFonts w:ascii="Times New Roman" w:hAnsi="Times New Roman"/>
          <w:sz w:val="24"/>
          <w:szCs w:val="24"/>
        </w:rPr>
        <w:t>ассах</w:t>
      </w:r>
      <w:r w:rsidR="006012E3">
        <w:rPr>
          <w:rFonts w:ascii="Times New Roman" w:hAnsi="Times New Roman"/>
          <w:sz w:val="24"/>
          <w:szCs w:val="24"/>
        </w:rPr>
        <w:t xml:space="preserve"> введён предмет  «Информатика</w:t>
      </w:r>
      <w:r>
        <w:rPr>
          <w:rFonts w:ascii="Times New Roman" w:hAnsi="Times New Roman"/>
          <w:sz w:val="24"/>
          <w:szCs w:val="24"/>
        </w:rPr>
        <w:t xml:space="preserve">» (1 час в неделю). </w:t>
      </w:r>
    </w:p>
    <w:p w:rsidR="00094446" w:rsidRDefault="00094446" w:rsidP="00094446">
      <w:pPr>
        <w:tabs>
          <w:tab w:val="left" w:pos="-567"/>
        </w:tabs>
        <w:spacing w:after="0" w:line="240" w:lineRule="auto"/>
        <w:ind w:left="-567" w:firstLine="567"/>
        <w:jc w:val="both"/>
        <w:rPr>
          <w:rFonts w:ascii="Times New Roman" w:hAnsi="Times New Roman"/>
          <w:b/>
          <w:sz w:val="24"/>
          <w:szCs w:val="24"/>
        </w:rPr>
      </w:pPr>
      <w:r>
        <w:rPr>
          <w:rFonts w:ascii="Times New Roman" w:hAnsi="Times New Roman"/>
          <w:b/>
          <w:sz w:val="24"/>
          <w:szCs w:val="24"/>
        </w:rPr>
        <w:t>Внеурочная деятельность.</w:t>
      </w:r>
    </w:p>
    <w:p w:rsidR="00094446" w:rsidRDefault="00094446" w:rsidP="00094446">
      <w:pPr>
        <w:pStyle w:val="a9"/>
        <w:tabs>
          <w:tab w:val="left" w:pos="-56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Коррекционно-развивающее направление является обязательной частью внеурочной деятельности, поддерживающей пр</w:t>
      </w:r>
      <w:r w:rsidR="006012E3">
        <w:rPr>
          <w:rFonts w:ascii="Times New Roman" w:hAnsi="Times New Roman" w:cs="Times New Roman"/>
          <w:sz w:val="24"/>
          <w:szCs w:val="24"/>
        </w:rPr>
        <w:t>оцесс освоения содержания АООП О</w:t>
      </w:r>
      <w:r>
        <w:rPr>
          <w:rFonts w:ascii="Times New Roman" w:hAnsi="Times New Roman" w:cs="Times New Roman"/>
          <w:sz w:val="24"/>
          <w:szCs w:val="24"/>
        </w:rPr>
        <w:t>ОО. Содержание этого направления представлено специальными коррекционно-развивающими курсами (индивид</w:t>
      </w:r>
      <w:r w:rsidR="006012E3">
        <w:rPr>
          <w:rFonts w:ascii="Times New Roman" w:hAnsi="Times New Roman" w:cs="Times New Roman"/>
          <w:sz w:val="24"/>
          <w:szCs w:val="24"/>
        </w:rPr>
        <w:t>уальными и групповыми логопедическими занятиями по 2 часа в неделю на каждого обучающегося</w:t>
      </w:r>
      <w:r>
        <w:rPr>
          <w:rFonts w:ascii="Times New Roman" w:hAnsi="Times New Roman" w:cs="Times New Roman"/>
          <w:sz w:val="24"/>
          <w:szCs w:val="24"/>
        </w:rPr>
        <w:t>)</w:t>
      </w:r>
      <w:r w:rsidR="006012E3">
        <w:rPr>
          <w:rFonts w:ascii="Times New Roman" w:hAnsi="Times New Roman" w:cs="Times New Roman"/>
          <w:sz w:val="24"/>
          <w:szCs w:val="24"/>
        </w:rPr>
        <w:t xml:space="preserve">, логопедической ритмикой (фронтальные занятия, 1 час в неделю). </w:t>
      </w:r>
      <w:r>
        <w:rPr>
          <w:rFonts w:ascii="Times New Roman" w:hAnsi="Times New Roman" w:cs="Times New Roman"/>
          <w:sz w:val="24"/>
          <w:szCs w:val="24"/>
        </w:rPr>
        <w:t xml:space="preserve"> На этих курсах преодолеваются специфи</w:t>
      </w:r>
      <w:r w:rsidR="006012E3">
        <w:rPr>
          <w:rFonts w:ascii="Times New Roman" w:hAnsi="Times New Roman" w:cs="Times New Roman"/>
          <w:sz w:val="24"/>
          <w:szCs w:val="24"/>
        </w:rPr>
        <w:t xml:space="preserve">ческие для каждого ученика </w:t>
      </w:r>
      <w:r>
        <w:rPr>
          <w:rFonts w:ascii="Times New Roman" w:hAnsi="Times New Roman" w:cs="Times New Roman"/>
          <w:sz w:val="24"/>
          <w:szCs w:val="24"/>
        </w:rPr>
        <w:t>речевые нарушения, что обеспечивает успешность обучения учащихся по образовательным областям АООП ООО</w:t>
      </w:r>
      <w:r w:rsidR="006012E3">
        <w:rPr>
          <w:rFonts w:ascii="Times New Roman" w:hAnsi="Times New Roman" w:cs="Times New Roman"/>
          <w:sz w:val="24"/>
          <w:szCs w:val="24"/>
        </w:rPr>
        <w:t>.</w:t>
      </w:r>
      <w:r>
        <w:rPr>
          <w:rFonts w:ascii="Times New Roman" w:hAnsi="Times New Roman" w:cs="Times New Roman"/>
          <w:sz w:val="24"/>
          <w:szCs w:val="24"/>
        </w:rPr>
        <w:t xml:space="preserve"> </w:t>
      </w:r>
    </w:p>
    <w:p w:rsidR="00094446" w:rsidRDefault="00094446" w:rsidP="00094446">
      <w:pPr>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       Во внеурочную деятельность </w:t>
      </w:r>
      <w:r w:rsidR="006012E3">
        <w:rPr>
          <w:rFonts w:ascii="Times New Roman" w:hAnsi="Times New Roman"/>
          <w:sz w:val="24"/>
          <w:szCs w:val="24"/>
        </w:rPr>
        <w:t>(другие направления внеурочной деятельности)</w:t>
      </w:r>
      <w:r>
        <w:rPr>
          <w:rFonts w:ascii="Times New Roman" w:hAnsi="Times New Roman"/>
          <w:sz w:val="24"/>
          <w:szCs w:val="24"/>
        </w:rPr>
        <w:t xml:space="preserve"> включены:</w:t>
      </w:r>
    </w:p>
    <w:p w:rsidR="00094446" w:rsidRDefault="00094446" w:rsidP="00094446">
      <w:pPr>
        <w:pStyle w:val="a9"/>
        <w:numPr>
          <w:ilvl w:val="0"/>
          <w:numId w:val="2"/>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Курс «Разговоры о важном» (1 час в неделю)</w:t>
      </w:r>
    </w:p>
    <w:p w:rsidR="006012E3" w:rsidRDefault="00DD2C69" w:rsidP="006012E3">
      <w:pPr>
        <w:pStyle w:val="a9"/>
        <w:numPr>
          <w:ilvl w:val="0"/>
          <w:numId w:val="2"/>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E3">
        <w:rPr>
          <w:rFonts w:ascii="Times New Roman" w:hAnsi="Times New Roman" w:cs="Times New Roman"/>
          <w:sz w:val="24"/>
          <w:szCs w:val="24"/>
        </w:rPr>
        <w:t>«Учение с увлечением» (функциональная грамотность) (1 час в неделю)</w:t>
      </w:r>
    </w:p>
    <w:p w:rsidR="006012E3" w:rsidRDefault="006012E3" w:rsidP="00547D3B">
      <w:pPr>
        <w:pStyle w:val="a9"/>
        <w:tabs>
          <w:tab w:val="left" w:pos="-567"/>
        </w:tabs>
        <w:spacing w:after="0" w:line="240" w:lineRule="auto"/>
        <w:ind w:left="210"/>
        <w:jc w:val="both"/>
        <w:rPr>
          <w:rFonts w:ascii="Times New Roman" w:hAnsi="Times New Roman" w:cs="Times New Roman"/>
          <w:sz w:val="24"/>
          <w:szCs w:val="24"/>
        </w:rPr>
      </w:pPr>
    </w:p>
    <w:p w:rsidR="00094446" w:rsidRDefault="00094446" w:rsidP="00094446">
      <w:pPr>
        <w:tabs>
          <w:tab w:val="left" w:pos="-567"/>
        </w:tabs>
        <w:spacing w:after="0" w:line="240" w:lineRule="auto"/>
        <w:ind w:left="-567"/>
        <w:jc w:val="both"/>
        <w:rPr>
          <w:rFonts w:ascii="Times New Roman" w:hAnsi="Times New Roman"/>
          <w:sz w:val="24"/>
          <w:szCs w:val="24"/>
        </w:rPr>
      </w:pPr>
      <w:r>
        <w:rPr>
          <w:rFonts w:ascii="Times New Roman" w:hAnsi="Times New Roman"/>
          <w:sz w:val="24"/>
          <w:szCs w:val="24"/>
        </w:rPr>
        <w:t xml:space="preserve">     Время, отведённое на внеурочную деятельность, </w:t>
      </w:r>
      <w:r>
        <w:rPr>
          <w:rFonts w:ascii="Times New Roman" w:hAnsi="Times New Roman"/>
          <w:b/>
          <w:sz w:val="24"/>
          <w:szCs w:val="24"/>
        </w:rPr>
        <w:t>не учитывается</w:t>
      </w:r>
      <w:r>
        <w:rPr>
          <w:rFonts w:ascii="Times New Roman" w:hAnsi="Times New Roman"/>
          <w:sz w:val="24"/>
          <w:szCs w:val="24"/>
        </w:rPr>
        <w:t xml:space="preserve">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Продолжительность занятий внеурочной деятельности составляет 30-35 минут. Чередование учебной и внеурочной деятельности в рамках реализации адаптированной основной общеобразовательной программы основного общего образования определяет ГОУ РК </w:t>
      </w:r>
      <w:r w:rsidR="00547D3B">
        <w:rPr>
          <w:rFonts w:ascii="Times New Roman" w:hAnsi="Times New Roman"/>
          <w:sz w:val="24"/>
          <w:szCs w:val="24"/>
        </w:rPr>
        <w:t>«</w:t>
      </w:r>
      <w:r>
        <w:rPr>
          <w:rFonts w:ascii="Times New Roman" w:hAnsi="Times New Roman"/>
          <w:sz w:val="24"/>
          <w:szCs w:val="24"/>
        </w:rPr>
        <w:t>С</w:t>
      </w:r>
      <w:r w:rsidR="00547D3B">
        <w:rPr>
          <w:rFonts w:ascii="Times New Roman" w:hAnsi="Times New Roman"/>
          <w:sz w:val="24"/>
          <w:szCs w:val="24"/>
        </w:rPr>
        <w:t>(</w:t>
      </w:r>
      <w:r>
        <w:rPr>
          <w:rFonts w:ascii="Times New Roman" w:hAnsi="Times New Roman"/>
          <w:sz w:val="24"/>
          <w:szCs w:val="24"/>
        </w:rPr>
        <w:t>К</w:t>
      </w:r>
      <w:r w:rsidR="00547D3B">
        <w:rPr>
          <w:rFonts w:ascii="Times New Roman" w:hAnsi="Times New Roman"/>
          <w:sz w:val="24"/>
          <w:szCs w:val="24"/>
        </w:rPr>
        <w:t>)</w:t>
      </w:r>
      <w:r>
        <w:rPr>
          <w:rFonts w:ascii="Times New Roman" w:hAnsi="Times New Roman"/>
          <w:sz w:val="24"/>
          <w:szCs w:val="24"/>
        </w:rPr>
        <w:t>ШИ №4</w:t>
      </w:r>
      <w:r w:rsidR="00547D3B">
        <w:rPr>
          <w:rFonts w:ascii="Times New Roman" w:hAnsi="Times New Roman"/>
          <w:sz w:val="24"/>
          <w:szCs w:val="24"/>
        </w:rPr>
        <w:t>»</w:t>
      </w:r>
      <w:r>
        <w:rPr>
          <w:rFonts w:ascii="Times New Roman" w:hAnsi="Times New Roman"/>
          <w:sz w:val="24"/>
          <w:szCs w:val="24"/>
        </w:rPr>
        <w:t xml:space="preserve">. </w:t>
      </w:r>
    </w:p>
    <w:p w:rsidR="00094446" w:rsidRDefault="00094446" w:rsidP="00094446">
      <w:pPr>
        <w:tabs>
          <w:tab w:val="left" w:pos="720"/>
        </w:tabs>
        <w:overflowPunct w:val="0"/>
        <w:autoSpaceDE w:val="0"/>
        <w:autoSpaceDN w:val="0"/>
        <w:adjustRightInd w:val="0"/>
        <w:spacing w:after="0" w:line="240" w:lineRule="auto"/>
        <w:ind w:left="-567" w:firstLine="567"/>
        <w:jc w:val="both"/>
        <w:textAlignment w:val="baseline"/>
        <w:rPr>
          <w:rFonts w:ascii="Times New Roman" w:hAnsi="Times New Roman"/>
          <w:sz w:val="24"/>
          <w:szCs w:val="24"/>
        </w:rPr>
      </w:pPr>
      <w:r>
        <w:rPr>
          <w:rFonts w:ascii="Times New Roman" w:hAnsi="Times New Roman"/>
          <w:sz w:val="24"/>
          <w:szCs w:val="24"/>
        </w:rPr>
        <w:t>Продолж</w:t>
      </w:r>
      <w:r w:rsidR="00547D3B">
        <w:rPr>
          <w:rFonts w:ascii="Times New Roman" w:hAnsi="Times New Roman"/>
          <w:sz w:val="24"/>
          <w:szCs w:val="24"/>
        </w:rPr>
        <w:t>ительность учебного года в 5</w:t>
      </w:r>
      <w:r w:rsidR="00DD2C69">
        <w:rPr>
          <w:rFonts w:ascii="Times New Roman" w:hAnsi="Times New Roman"/>
          <w:sz w:val="24"/>
          <w:szCs w:val="24"/>
        </w:rPr>
        <w:t>-6 классах</w:t>
      </w:r>
      <w:r w:rsidR="00547D3B">
        <w:rPr>
          <w:rFonts w:ascii="Times New Roman" w:hAnsi="Times New Roman"/>
          <w:sz w:val="24"/>
          <w:szCs w:val="24"/>
        </w:rPr>
        <w:t xml:space="preserve"> 34 учебных недели,  режим</w:t>
      </w:r>
      <w:r>
        <w:rPr>
          <w:rFonts w:ascii="Times New Roman" w:hAnsi="Times New Roman"/>
          <w:sz w:val="24"/>
          <w:szCs w:val="24"/>
        </w:rPr>
        <w:t xml:space="preserve"> 5-дневной недели, продолжительность урока – 40 минут. </w:t>
      </w:r>
      <w:r w:rsidR="00547D3B">
        <w:rPr>
          <w:rFonts w:ascii="Times New Roman" w:hAnsi="Times New Roman"/>
          <w:sz w:val="24"/>
          <w:szCs w:val="24"/>
        </w:rPr>
        <w:t>Оценивание  в 5</w:t>
      </w:r>
      <w:r w:rsidR="00DD2C69">
        <w:rPr>
          <w:rFonts w:ascii="Times New Roman" w:hAnsi="Times New Roman"/>
          <w:sz w:val="24"/>
          <w:szCs w:val="24"/>
        </w:rPr>
        <w:t>-6 классах</w:t>
      </w:r>
      <w:r>
        <w:rPr>
          <w:rFonts w:ascii="Times New Roman" w:hAnsi="Times New Roman"/>
          <w:sz w:val="24"/>
          <w:szCs w:val="24"/>
        </w:rPr>
        <w:t xml:space="preserve"> проводится на основе Положения о системе оценок, форме, порядке и периодичности текущей,  промежуточной аттестации обучающихся в ГОУ РК </w:t>
      </w:r>
      <w:r w:rsidR="00547D3B">
        <w:rPr>
          <w:rFonts w:ascii="Times New Roman" w:hAnsi="Times New Roman"/>
          <w:sz w:val="24"/>
          <w:szCs w:val="24"/>
        </w:rPr>
        <w:t>«</w:t>
      </w:r>
      <w:r>
        <w:rPr>
          <w:rFonts w:ascii="Times New Roman" w:hAnsi="Times New Roman"/>
          <w:sz w:val="24"/>
          <w:szCs w:val="24"/>
        </w:rPr>
        <w:t>С</w:t>
      </w:r>
      <w:r w:rsidR="00547D3B">
        <w:rPr>
          <w:rFonts w:ascii="Times New Roman" w:hAnsi="Times New Roman"/>
          <w:sz w:val="24"/>
          <w:szCs w:val="24"/>
        </w:rPr>
        <w:t>(</w:t>
      </w:r>
      <w:r>
        <w:rPr>
          <w:rFonts w:ascii="Times New Roman" w:hAnsi="Times New Roman"/>
          <w:sz w:val="24"/>
          <w:szCs w:val="24"/>
        </w:rPr>
        <w:t>К</w:t>
      </w:r>
      <w:r w:rsidR="00547D3B">
        <w:rPr>
          <w:rFonts w:ascii="Times New Roman" w:hAnsi="Times New Roman"/>
          <w:sz w:val="24"/>
          <w:szCs w:val="24"/>
        </w:rPr>
        <w:t>)</w:t>
      </w:r>
      <w:r>
        <w:rPr>
          <w:rFonts w:ascii="Times New Roman" w:hAnsi="Times New Roman"/>
          <w:sz w:val="24"/>
          <w:szCs w:val="24"/>
        </w:rPr>
        <w:t>ШИ №4</w:t>
      </w:r>
      <w:r w:rsidR="00547D3B">
        <w:rPr>
          <w:rFonts w:ascii="Times New Roman" w:hAnsi="Times New Roman"/>
          <w:sz w:val="24"/>
          <w:szCs w:val="24"/>
        </w:rPr>
        <w:t>»</w:t>
      </w:r>
      <w:r>
        <w:rPr>
          <w:rFonts w:ascii="Times New Roman" w:hAnsi="Times New Roman"/>
          <w:sz w:val="24"/>
          <w:szCs w:val="24"/>
        </w:rPr>
        <w:t xml:space="preserve"> г. Сыктывкара.</w:t>
      </w:r>
    </w:p>
    <w:p w:rsidR="00094446" w:rsidRDefault="00094446" w:rsidP="00094446">
      <w:pPr>
        <w:pStyle w:val="a9"/>
        <w:spacing w:after="0" w:line="240" w:lineRule="auto"/>
        <w:ind w:left="-567"/>
        <w:jc w:val="center"/>
        <w:rPr>
          <w:rFonts w:ascii="Times New Roman" w:hAnsi="Times New Roman" w:cs="Times New Roman"/>
          <w:b/>
          <w:sz w:val="24"/>
          <w:szCs w:val="24"/>
        </w:rPr>
      </w:pPr>
    </w:p>
    <w:p w:rsidR="00094446" w:rsidRDefault="00094446" w:rsidP="00094446">
      <w:pPr>
        <w:pStyle w:val="a9"/>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Промежуточная аттестация</w:t>
      </w:r>
    </w:p>
    <w:p w:rsidR="00094446" w:rsidRDefault="00094446" w:rsidP="00094446">
      <w:pPr>
        <w:pStyle w:val="a9"/>
        <w:spacing w:after="0" w:line="240" w:lineRule="auto"/>
        <w:ind w:left="-567"/>
        <w:jc w:val="center"/>
        <w:rPr>
          <w:rFonts w:ascii="Times New Roman" w:hAnsi="Times New Roman" w:cs="Times New Roman"/>
          <w:b/>
          <w:sz w:val="24"/>
          <w:szCs w:val="24"/>
        </w:rPr>
      </w:pPr>
    </w:p>
    <w:tbl>
      <w:tblPr>
        <w:tblStyle w:val="3"/>
        <w:tblW w:w="0" w:type="auto"/>
        <w:tblInd w:w="0" w:type="dxa"/>
        <w:tblLook w:val="04A0" w:firstRow="1" w:lastRow="0" w:firstColumn="1" w:lastColumn="0" w:noHBand="0" w:noVBand="1"/>
      </w:tblPr>
      <w:tblGrid>
        <w:gridCol w:w="3106"/>
        <w:gridCol w:w="3835"/>
      </w:tblGrid>
      <w:tr w:rsidR="00094446" w:rsidRPr="00547D3B" w:rsidTr="00094446">
        <w:tc>
          <w:tcPr>
            <w:tcW w:w="3106" w:type="dxa"/>
            <w:vMerge w:val="restart"/>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rPr>
                <w:rFonts w:ascii="Times New Roman" w:hAnsi="Times New Roman"/>
                <w:sz w:val="24"/>
                <w:lang w:eastAsia="ru-RU"/>
              </w:rPr>
            </w:pPr>
            <w:r w:rsidRPr="00547D3B">
              <w:rPr>
                <w:rFonts w:ascii="Times New Roman" w:hAnsi="Times New Roman"/>
                <w:sz w:val="24"/>
                <w:lang w:eastAsia="ru-RU"/>
              </w:rPr>
              <w:t>Учебные предметы</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jc w:val="both"/>
              <w:rPr>
                <w:rFonts w:ascii="Times New Roman" w:hAnsi="Times New Roman"/>
                <w:sz w:val="24"/>
                <w:lang w:eastAsia="ru-RU"/>
              </w:rPr>
            </w:pPr>
            <w:r w:rsidRPr="00547D3B">
              <w:rPr>
                <w:rFonts w:ascii="Times New Roman" w:hAnsi="Times New Roman"/>
                <w:sz w:val="24"/>
                <w:lang w:eastAsia="ru-RU"/>
              </w:rPr>
              <w:t>Формы проведения аттестации</w:t>
            </w:r>
          </w:p>
        </w:tc>
      </w:tr>
      <w:tr w:rsidR="00094446" w:rsidRPr="00547D3B" w:rsidTr="00094446">
        <w:tc>
          <w:tcPr>
            <w:tcW w:w="0" w:type="auto"/>
            <w:vMerge/>
            <w:tcBorders>
              <w:top w:val="single" w:sz="4" w:space="0" w:color="auto"/>
              <w:left w:val="single" w:sz="4" w:space="0" w:color="auto"/>
              <w:bottom w:val="single" w:sz="4" w:space="0" w:color="auto"/>
              <w:right w:val="single" w:sz="4" w:space="0" w:color="auto"/>
            </w:tcBorders>
            <w:vAlign w:val="center"/>
            <w:hideMark/>
          </w:tcPr>
          <w:p w:rsidR="00094446" w:rsidRPr="00547D3B" w:rsidRDefault="00094446">
            <w:pPr>
              <w:spacing w:after="0" w:line="240" w:lineRule="auto"/>
              <w:rPr>
                <w:rFonts w:ascii="Times New Roman" w:eastAsia="Times New Roman" w:hAnsi="Times New Roman"/>
                <w:sz w:val="24"/>
                <w:lang w:eastAsia="ru-RU"/>
              </w:rPr>
            </w:pP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547D3B" w:rsidP="00547D3B">
            <w:pPr>
              <w:tabs>
                <w:tab w:val="left" w:pos="1190"/>
              </w:tabs>
              <w:spacing w:after="0"/>
              <w:ind w:left="1134"/>
              <w:jc w:val="center"/>
              <w:rPr>
                <w:rFonts w:ascii="Times New Roman" w:hAnsi="Times New Roman"/>
                <w:sz w:val="24"/>
                <w:lang w:eastAsia="ru-RU"/>
              </w:rPr>
            </w:pPr>
            <w:r>
              <w:rPr>
                <w:rFonts w:ascii="Times New Roman" w:hAnsi="Times New Roman"/>
                <w:sz w:val="24"/>
                <w:lang w:eastAsia="ru-RU"/>
              </w:rPr>
              <w:t xml:space="preserve"> 5</w:t>
            </w:r>
            <w:r w:rsidR="00DD2C69">
              <w:rPr>
                <w:rFonts w:ascii="Times New Roman" w:hAnsi="Times New Roman"/>
                <w:sz w:val="24"/>
                <w:lang w:eastAsia="ru-RU"/>
              </w:rPr>
              <w:t>-6</w:t>
            </w:r>
            <w:r>
              <w:rPr>
                <w:rFonts w:ascii="Times New Roman" w:hAnsi="Times New Roman"/>
                <w:sz w:val="24"/>
                <w:lang w:eastAsia="ru-RU"/>
              </w:rPr>
              <w:t xml:space="preserve"> класс</w:t>
            </w:r>
          </w:p>
        </w:tc>
      </w:tr>
      <w:tr w:rsidR="00094446" w:rsidRPr="00547D3B" w:rsidTr="00094446">
        <w:tc>
          <w:tcPr>
            <w:tcW w:w="3106" w:type="dxa"/>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rPr>
                <w:rFonts w:ascii="Times New Roman" w:hAnsi="Times New Roman"/>
                <w:sz w:val="24"/>
                <w:lang w:eastAsia="ru-RU"/>
              </w:rPr>
            </w:pPr>
            <w:r w:rsidRPr="00547D3B">
              <w:rPr>
                <w:rFonts w:ascii="Times New Roman" w:hAnsi="Times New Roman"/>
                <w:sz w:val="24"/>
                <w:lang w:eastAsia="ru-RU"/>
              </w:rPr>
              <w:t>Русский язык</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spacing w:after="0"/>
              <w:rPr>
                <w:rFonts w:ascii="Times New Roman" w:hAnsi="Times New Roman"/>
                <w:sz w:val="24"/>
                <w:szCs w:val="24"/>
                <w:lang w:eastAsia="ru-RU"/>
              </w:rPr>
            </w:pPr>
            <w:r w:rsidRPr="00547D3B">
              <w:rPr>
                <w:rFonts w:ascii="Times New Roman" w:hAnsi="Times New Roman"/>
                <w:sz w:val="24"/>
                <w:szCs w:val="24"/>
                <w:lang w:eastAsia="ru-RU"/>
              </w:rPr>
              <w:t>Изложение с творческим заданием</w:t>
            </w:r>
          </w:p>
        </w:tc>
      </w:tr>
      <w:tr w:rsidR="00094446" w:rsidRPr="00547D3B" w:rsidTr="00094446">
        <w:tc>
          <w:tcPr>
            <w:tcW w:w="3106" w:type="dxa"/>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rPr>
                <w:rFonts w:ascii="Times New Roman" w:hAnsi="Times New Roman"/>
                <w:sz w:val="24"/>
                <w:lang w:eastAsia="ru-RU"/>
              </w:rPr>
            </w:pPr>
            <w:r w:rsidRPr="00547D3B">
              <w:rPr>
                <w:rFonts w:ascii="Times New Roman" w:hAnsi="Times New Roman"/>
                <w:sz w:val="24"/>
                <w:lang w:eastAsia="ru-RU"/>
              </w:rPr>
              <w:t>Литература</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spacing w:after="0"/>
              <w:ind w:left="1134"/>
              <w:rPr>
                <w:rFonts w:ascii="Times New Roman" w:hAnsi="Times New Roman"/>
                <w:color w:val="000000"/>
                <w:sz w:val="24"/>
                <w:szCs w:val="24"/>
                <w:lang w:eastAsia="ru-RU"/>
              </w:rPr>
            </w:pPr>
            <w:r w:rsidRPr="00547D3B">
              <w:rPr>
                <w:rFonts w:ascii="Times New Roman" w:hAnsi="Times New Roman"/>
                <w:color w:val="000000"/>
                <w:sz w:val="24"/>
                <w:szCs w:val="24"/>
                <w:lang w:eastAsia="ru-RU"/>
              </w:rPr>
              <w:t>Тест</w:t>
            </w:r>
          </w:p>
        </w:tc>
      </w:tr>
      <w:tr w:rsidR="00094446" w:rsidRPr="00547D3B" w:rsidTr="00094446">
        <w:tc>
          <w:tcPr>
            <w:tcW w:w="3106" w:type="dxa"/>
            <w:tcBorders>
              <w:top w:val="single" w:sz="4" w:space="0" w:color="auto"/>
              <w:left w:val="single" w:sz="4" w:space="0" w:color="auto"/>
              <w:bottom w:val="single" w:sz="4" w:space="0" w:color="auto"/>
              <w:right w:val="single" w:sz="4" w:space="0" w:color="auto"/>
            </w:tcBorders>
            <w:hideMark/>
          </w:tcPr>
          <w:p w:rsidR="00094446" w:rsidRPr="00547D3B" w:rsidRDefault="00547D3B">
            <w:pPr>
              <w:tabs>
                <w:tab w:val="left" w:pos="1190"/>
              </w:tabs>
              <w:spacing w:after="0"/>
              <w:rPr>
                <w:rFonts w:ascii="Times New Roman" w:hAnsi="Times New Roman"/>
                <w:sz w:val="24"/>
                <w:lang w:eastAsia="ru-RU"/>
              </w:rPr>
            </w:pPr>
            <w:r>
              <w:rPr>
                <w:rFonts w:ascii="Times New Roman" w:hAnsi="Times New Roman"/>
                <w:sz w:val="24"/>
                <w:lang w:eastAsia="ru-RU"/>
              </w:rPr>
              <w:t>Развитие речи</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spacing w:after="0"/>
              <w:ind w:left="1134"/>
              <w:rPr>
                <w:rFonts w:ascii="Times New Roman" w:hAnsi="Times New Roman"/>
                <w:color w:val="000000"/>
                <w:sz w:val="24"/>
                <w:szCs w:val="24"/>
                <w:lang w:eastAsia="ru-RU"/>
              </w:rPr>
            </w:pPr>
            <w:r w:rsidRPr="00547D3B">
              <w:rPr>
                <w:rFonts w:ascii="Times New Roman" w:hAnsi="Times New Roman"/>
                <w:color w:val="000000"/>
                <w:sz w:val="24"/>
                <w:szCs w:val="24"/>
                <w:lang w:eastAsia="ru-RU"/>
              </w:rPr>
              <w:t>Тест</w:t>
            </w:r>
          </w:p>
        </w:tc>
      </w:tr>
      <w:tr w:rsidR="00547D3B" w:rsidRPr="00547D3B" w:rsidTr="00094446">
        <w:tc>
          <w:tcPr>
            <w:tcW w:w="3106" w:type="dxa"/>
            <w:tcBorders>
              <w:top w:val="single" w:sz="4" w:space="0" w:color="auto"/>
              <w:left w:val="single" w:sz="4" w:space="0" w:color="auto"/>
              <w:bottom w:val="single" w:sz="4" w:space="0" w:color="auto"/>
              <w:right w:val="single" w:sz="4" w:space="0" w:color="auto"/>
            </w:tcBorders>
          </w:tcPr>
          <w:p w:rsidR="00547D3B" w:rsidRDefault="00547D3B">
            <w:pPr>
              <w:tabs>
                <w:tab w:val="left" w:pos="1190"/>
              </w:tabs>
              <w:spacing w:after="0"/>
              <w:rPr>
                <w:rFonts w:ascii="Times New Roman" w:hAnsi="Times New Roman"/>
                <w:sz w:val="24"/>
                <w:lang w:eastAsia="ru-RU"/>
              </w:rPr>
            </w:pPr>
            <w:r>
              <w:rPr>
                <w:rFonts w:ascii="Times New Roman" w:hAnsi="Times New Roman"/>
                <w:sz w:val="24"/>
                <w:lang w:eastAsia="ru-RU"/>
              </w:rPr>
              <w:t>ОДНКНР</w:t>
            </w:r>
          </w:p>
        </w:tc>
        <w:tc>
          <w:tcPr>
            <w:tcW w:w="3835" w:type="dxa"/>
            <w:tcBorders>
              <w:top w:val="single" w:sz="4" w:space="0" w:color="auto"/>
              <w:left w:val="single" w:sz="4" w:space="0" w:color="auto"/>
              <w:bottom w:val="single" w:sz="4" w:space="0" w:color="auto"/>
              <w:right w:val="single" w:sz="4" w:space="0" w:color="auto"/>
            </w:tcBorders>
          </w:tcPr>
          <w:p w:rsidR="00547D3B" w:rsidRPr="00547D3B" w:rsidRDefault="00547D3B">
            <w:pPr>
              <w:spacing w:after="0"/>
              <w:ind w:left="1134"/>
              <w:rPr>
                <w:rFonts w:ascii="Times New Roman" w:hAnsi="Times New Roman"/>
                <w:color w:val="000000"/>
                <w:sz w:val="24"/>
                <w:szCs w:val="24"/>
                <w:lang w:eastAsia="ru-RU"/>
              </w:rPr>
            </w:pPr>
            <w:r>
              <w:rPr>
                <w:rFonts w:ascii="Times New Roman" w:hAnsi="Times New Roman"/>
                <w:color w:val="000000"/>
                <w:sz w:val="24"/>
                <w:szCs w:val="24"/>
                <w:lang w:eastAsia="ru-RU"/>
              </w:rPr>
              <w:t>Тест</w:t>
            </w:r>
          </w:p>
        </w:tc>
      </w:tr>
      <w:tr w:rsidR="00094446" w:rsidRPr="00547D3B" w:rsidTr="00094446">
        <w:tc>
          <w:tcPr>
            <w:tcW w:w="3106" w:type="dxa"/>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rPr>
                <w:rFonts w:ascii="Times New Roman" w:hAnsi="Times New Roman"/>
                <w:sz w:val="24"/>
                <w:lang w:eastAsia="ru-RU"/>
              </w:rPr>
            </w:pPr>
            <w:r w:rsidRPr="00547D3B">
              <w:rPr>
                <w:rFonts w:ascii="Times New Roman" w:hAnsi="Times New Roman"/>
                <w:sz w:val="24"/>
                <w:lang w:eastAsia="ru-RU"/>
              </w:rPr>
              <w:t>Математика</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jc w:val="both"/>
              <w:rPr>
                <w:rFonts w:ascii="Times New Roman" w:hAnsi="Times New Roman"/>
                <w:sz w:val="24"/>
                <w:szCs w:val="24"/>
                <w:lang w:eastAsia="ru-RU"/>
              </w:rPr>
            </w:pPr>
            <w:r w:rsidRPr="00547D3B">
              <w:rPr>
                <w:rFonts w:ascii="Times New Roman" w:hAnsi="Times New Roman"/>
                <w:sz w:val="24"/>
                <w:szCs w:val="24"/>
                <w:lang w:eastAsia="ru-RU"/>
              </w:rPr>
              <w:t>Комплексная контрольная работа.</w:t>
            </w:r>
          </w:p>
        </w:tc>
      </w:tr>
      <w:tr w:rsidR="00094446" w:rsidRPr="00547D3B" w:rsidTr="00094446">
        <w:tc>
          <w:tcPr>
            <w:tcW w:w="3106" w:type="dxa"/>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rPr>
                <w:rFonts w:ascii="Times New Roman" w:hAnsi="Times New Roman"/>
                <w:sz w:val="24"/>
                <w:lang w:eastAsia="ru-RU"/>
              </w:rPr>
            </w:pPr>
            <w:r w:rsidRPr="00547D3B">
              <w:rPr>
                <w:rFonts w:ascii="Times New Roman" w:hAnsi="Times New Roman"/>
                <w:sz w:val="24"/>
                <w:lang w:eastAsia="ru-RU"/>
              </w:rPr>
              <w:t>Информатика</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spacing w:after="0"/>
              <w:ind w:left="1134"/>
              <w:rPr>
                <w:rFonts w:ascii="Times New Roman" w:hAnsi="Times New Roman"/>
                <w:sz w:val="24"/>
                <w:szCs w:val="24"/>
                <w:lang w:eastAsia="ru-RU"/>
              </w:rPr>
            </w:pPr>
            <w:r w:rsidRPr="00547D3B">
              <w:rPr>
                <w:rFonts w:ascii="Times New Roman" w:hAnsi="Times New Roman"/>
                <w:sz w:val="24"/>
                <w:szCs w:val="24"/>
                <w:lang w:eastAsia="ru-RU"/>
              </w:rPr>
              <w:t>Тест</w:t>
            </w:r>
          </w:p>
        </w:tc>
      </w:tr>
      <w:tr w:rsidR="00094446" w:rsidRPr="00547D3B" w:rsidTr="00094446">
        <w:tc>
          <w:tcPr>
            <w:tcW w:w="3106" w:type="dxa"/>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jc w:val="both"/>
              <w:rPr>
                <w:rFonts w:ascii="Times New Roman" w:hAnsi="Times New Roman"/>
                <w:sz w:val="24"/>
                <w:lang w:eastAsia="ru-RU"/>
              </w:rPr>
            </w:pPr>
            <w:r w:rsidRPr="00547D3B">
              <w:rPr>
                <w:rFonts w:ascii="Times New Roman" w:hAnsi="Times New Roman"/>
                <w:sz w:val="24"/>
                <w:lang w:eastAsia="ru-RU"/>
              </w:rPr>
              <w:t>Биология</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spacing w:after="0"/>
              <w:ind w:left="1134"/>
              <w:rPr>
                <w:rFonts w:ascii="Times New Roman" w:hAnsi="Times New Roman"/>
                <w:sz w:val="24"/>
                <w:szCs w:val="24"/>
                <w:lang w:eastAsia="ru-RU"/>
              </w:rPr>
            </w:pPr>
            <w:r w:rsidRPr="00547D3B">
              <w:rPr>
                <w:rFonts w:ascii="Times New Roman" w:hAnsi="Times New Roman"/>
                <w:sz w:val="24"/>
                <w:szCs w:val="24"/>
                <w:lang w:eastAsia="ru-RU"/>
              </w:rPr>
              <w:t>Тест</w:t>
            </w:r>
          </w:p>
        </w:tc>
      </w:tr>
      <w:tr w:rsidR="00094446" w:rsidRPr="00547D3B" w:rsidTr="00094446">
        <w:tc>
          <w:tcPr>
            <w:tcW w:w="3106" w:type="dxa"/>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jc w:val="both"/>
              <w:rPr>
                <w:rFonts w:ascii="Times New Roman" w:hAnsi="Times New Roman"/>
                <w:sz w:val="24"/>
                <w:lang w:eastAsia="ru-RU"/>
              </w:rPr>
            </w:pPr>
            <w:r w:rsidRPr="00547D3B">
              <w:rPr>
                <w:rFonts w:ascii="Times New Roman" w:hAnsi="Times New Roman"/>
                <w:sz w:val="24"/>
                <w:lang w:eastAsia="ru-RU"/>
              </w:rPr>
              <w:t>География</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spacing w:after="0"/>
              <w:ind w:left="1134"/>
              <w:rPr>
                <w:rFonts w:ascii="Times New Roman" w:hAnsi="Times New Roman"/>
                <w:sz w:val="24"/>
                <w:szCs w:val="24"/>
                <w:lang w:eastAsia="ru-RU"/>
              </w:rPr>
            </w:pPr>
            <w:r w:rsidRPr="00547D3B">
              <w:rPr>
                <w:rFonts w:ascii="Times New Roman" w:hAnsi="Times New Roman"/>
                <w:sz w:val="24"/>
                <w:szCs w:val="24"/>
                <w:lang w:eastAsia="ru-RU"/>
              </w:rPr>
              <w:t>Тест</w:t>
            </w:r>
          </w:p>
        </w:tc>
      </w:tr>
      <w:tr w:rsidR="00094446" w:rsidRPr="00547D3B" w:rsidTr="00094446">
        <w:tc>
          <w:tcPr>
            <w:tcW w:w="3106" w:type="dxa"/>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jc w:val="both"/>
              <w:rPr>
                <w:rFonts w:ascii="Times New Roman" w:hAnsi="Times New Roman"/>
                <w:sz w:val="24"/>
                <w:lang w:eastAsia="ru-RU"/>
              </w:rPr>
            </w:pPr>
            <w:r w:rsidRPr="00547D3B">
              <w:rPr>
                <w:rFonts w:ascii="Times New Roman" w:hAnsi="Times New Roman"/>
                <w:sz w:val="24"/>
                <w:lang w:eastAsia="ru-RU"/>
              </w:rPr>
              <w:t>История</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spacing w:after="0"/>
              <w:ind w:left="1134"/>
              <w:rPr>
                <w:rFonts w:ascii="Times New Roman" w:hAnsi="Times New Roman"/>
                <w:sz w:val="24"/>
                <w:szCs w:val="24"/>
                <w:lang w:eastAsia="ru-RU"/>
              </w:rPr>
            </w:pPr>
            <w:r w:rsidRPr="00547D3B">
              <w:rPr>
                <w:rFonts w:ascii="Times New Roman" w:hAnsi="Times New Roman"/>
                <w:sz w:val="24"/>
                <w:szCs w:val="24"/>
                <w:lang w:eastAsia="ru-RU"/>
              </w:rPr>
              <w:t>Тест</w:t>
            </w:r>
          </w:p>
        </w:tc>
      </w:tr>
      <w:tr w:rsidR="00094446" w:rsidRPr="00547D3B" w:rsidTr="00094446">
        <w:tc>
          <w:tcPr>
            <w:tcW w:w="3106" w:type="dxa"/>
            <w:tcBorders>
              <w:top w:val="single" w:sz="4" w:space="0" w:color="auto"/>
              <w:left w:val="single" w:sz="4" w:space="0" w:color="auto"/>
              <w:bottom w:val="single" w:sz="4" w:space="0" w:color="auto"/>
              <w:right w:val="single" w:sz="4" w:space="0" w:color="auto"/>
            </w:tcBorders>
            <w:hideMark/>
          </w:tcPr>
          <w:p w:rsidR="00094446" w:rsidRPr="00547D3B" w:rsidRDefault="00094446">
            <w:pPr>
              <w:tabs>
                <w:tab w:val="left" w:pos="1190"/>
              </w:tabs>
              <w:spacing w:after="0"/>
              <w:jc w:val="both"/>
              <w:rPr>
                <w:rFonts w:ascii="Times New Roman" w:hAnsi="Times New Roman"/>
                <w:sz w:val="24"/>
                <w:lang w:eastAsia="ru-RU"/>
              </w:rPr>
            </w:pPr>
            <w:r w:rsidRPr="00547D3B">
              <w:rPr>
                <w:rFonts w:ascii="Times New Roman" w:hAnsi="Times New Roman"/>
                <w:sz w:val="24"/>
                <w:lang w:eastAsia="ru-RU"/>
              </w:rPr>
              <w:t>Физическая культура</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spacing w:after="0"/>
              <w:rPr>
                <w:rFonts w:ascii="Times New Roman" w:hAnsi="Times New Roman"/>
                <w:sz w:val="24"/>
                <w:szCs w:val="24"/>
                <w:lang w:eastAsia="ru-RU"/>
              </w:rPr>
            </w:pPr>
            <w:r w:rsidRPr="00547D3B">
              <w:rPr>
                <w:rFonts w:ascii="Times New Roman" w:hAnsi="Times New Roman"/>
                <w:sz w:val="24"/>
                <w:szCs w:val="24"/>
                <w:lang w:eastAsia="ru-RU"/>
              </w:rPr>
              <w:t>Контрольные нормативы</w:t>
            </w:r>
          </w:p>
        </w:tc>
      </w:tr>
      <w:tr w:rsidR="00094446" w:rsidRPr="00547D3B" w:rsidTr="00094446">
        <w:tc>
          <w:tcPr>
            <w:tcW w:w="3106" w:type="dxa"/>
            <w:tcBorders>
              <w:top w:val="single" w:sz="4" w:space="0" w:color="auto"/>
              <w:left w:val="single" w:sz="4" w:space="0" w:color="auto"/>
              <w:bottom w:val="single" w:sz="4" w:space="0" w:color="auto"/>
              <w:right w:val="single" w:sz="4" w:space="0" w:color="auto"/>
            </w:tcBorders>
            <w:hideMark/>
          </w:tcPr>
          <w:p w:rsidR="00094446" w:rsidRPr="00547D3B" w:rsidRDefault="00DD2C69">
            <w:pPr>
              <w:tabs>
                <w:tab w:val="left" w:pos="1190"/>
              </w:tabs>
              <w:spacing w:after="0"/>
              <w:jc w:val="both"/>
              <w:rPr>
                <w:rFonts w:ascii="Times New Roman" w:hAnsi="Times New Roman"/>
                <w:sz w:val="24"/>
                <w:lang w:eastAsia="ru-RU"/>
              </w:rPr>
            </w:pPr>
            <w:r>
              <w:rPr>
                <w:rFonts w:ascii="Times New Roman" w:hAnsi="Times New Roman"/>
                <w:sz w:val="24"/>
                <w:lang w:eastAsia="ru-RU"/>
              </w:rPr>
              <w:t>Труд (т</w:t>
            </w:r>
            <w:r w:rsidR="00094446" w:rsidRPr="00547D3B">
              <w:rPr>
                <w:rFonts w:ascii="Times New Roman" w:hAnsi="Times New Roman"/>
                <w:sz w:val="24"/>
                <w:lang w:eastAsia="ru-RU"/>
              </w:rPr>
              <w:t>ехнология</w:t>
            </w:r>
            <w:r>
              <w:rPr>
                <w:rFonts w:ascii="Times New Roman" w:hAnsi="Times New Roman"/>
                <w:sz w:val="24"/>
                <w:lang w:eastAsia="ru-RU"/>
              </w:rPr>
              <w:t>)</w:t>
            </w:r>
          </w:p>
        </w:tc>
        <w:tc>
          <w:tcPr>
            <w:tcW w:w="3835" w:type="dxa"/>
            <w:tcBorders>
              <w:top w:val="single" w:sz="4" w:space="0" w:color="auto"/>
              <w:left w:val="single" w:sz="4" w:space="0" w:color="auto"/>
              <w:bottom w:val="single" w:sz="4" w:space="0" w:color="auto"/>
              <w:right w:val="single" w:sz="4" w:space="0" w:color="auto"/>
            </w:tcBorders>
            <w:hideMark/>
          </w:tcPr>
          <w:p w:rsidR="00094446" w:rsidRPr="00547D3B" w:rsidRDefault="00094446">
            <w:pPr>
              <w:spacing w:after="0"/>
              <w:ind w:left="1134"/>
              <w:rPr>
                <w:rFonts w:ascii="Times New Roman" w:hAnsi="Times New Roman"/>
                <w:sz w:val="24"/>
                <w:szCs w:val="24"/>
                <w:lang w:eastAsia="ru-RU"/>
              </w:rPr>
            </w:pPr>
            <w:r w:rsidRPr="00547D3B">
              <w:rPr>
                <w:rFonts w:ascii="Times New Roman" w:hAnsi="Times New Roman"/>
                <w:sz w:val="24"/>
                <w:szCs w:val="24"/>
                <w:lang w:eastAsia="ru-RU"/>
              </w:rPr>
              <w:t>Тест</w:t>
            </w:r>
          </w:p>
        </w:tc>
      </w:tr>
      <w:tr w:rsidR="00547D3B" w:rsidRPr="00547D3B" w:rsidTr="00094446">
        <w:tc>
          <w:tcPr>
            <w:tcW w:w="3106" w:type="dxa"/>
            <w:tcBorders>
              <w:top w:val="single" w:sz="4" w:space="0" w:color="auto"/>
              <w:left w:val="single" w:sz="4" w:space="0" w:color="auto"/>
              <w:bottom w:val="single" w:sz="4" w:space="0" w:color="auto"/>
              <w:right w:val="single" w:sz="4" w:space="0" w:color="auto"/>
            </w:tcBorders>
          </w:tcPr>
          <w:p w:rsidR="00547D3B" w:rsidRPr="00547D3B" w:rsidRDefault="00547D3B">
            <w:pPr>
              <w:tabs>
                <w:tab w:val="left" w:pos="1190"/>
              </w:tabs>
              <w:spacing w:after="0"/>
              <w:jc w:val="both"/>
              <w:rPr>
                <w:rFonts w:ascii="Times New Roman" w:hAnsi="Times New Roman"/>
                <w:sz w:val="24"/>
                <w:lang w:eastAsia="ru-RU"/>
              </w:rPr>
            </w:pPr>
            <w:r>
              <w:rPr>
                <w:rFonts w:ascii="Times New Roman" w:hAnsi="Times New Roman"/>
                <w:sz w:val="24"/>
                <w:lang w:eastAsia="ru-RU"/>
              </w:rPr>
              <w:t>ИЗО</w:t>
            </w:r>
          </w:p>
        </w:tc>
        <w:tc>
          <w:tcPr>
            <w:tcW w:w="3835" w:type="dxa"/>
            <w:tcBorders>
              <w:top w:val="single" w:sz="4" w:space="0" w:color="auto"/>
              <w:left w:val="single" w:sz="4" w:space="0" w:color="auto"/>
              <w:bottom w:val="single" w:sz="4" w:space="0" w:color="auto"/>
              <w:right w:val="single" w:sz="4" w:space="0" w:color="auto"/>
            </w:tcBorders>
          </w:tcPr>
          <w:p w:rsidR="00547D3B" w:rsidRPr="00547D3B" w:rsidRDefault="00547D3B">
            <w:pPr>
              <w:spacing w:after="0"/>
              <w:ind w:left="1134"/>
              <w:rPr>
                <w:rFonts w:ascii="Times New Roman" w:hAnsi="Times New Roman"/>
                <w:sz w:val="24"/>
                <w:szCs w:val="24"/>
                <w:lang w:eastAsia="ru-RU"/>
              </w:rPr>
            </w:pPr>
            <w:r>
              <w:rPr>
                <w:rFonts w:ascii="Times New Roman" w:hAnsi="Times New Roman"/>
                <w:sz w:val="24"/>
                <w:szCs w:val="24"/>
                <w:lang w:eastAsia="ru-RU"/>
              </w:rPr>
              <w:t>Рисунок</w:t>
            </w:r>
          </w:p>
        </w:tc>
      </w:tr>
      <w:tr w:rsidR="00547D3B" w:rsidRPr="00547D3B" w:rsidTr="00094446">
        <w:tc>
          <w:tcPr>
            <w:tcW w:w="3106" w:type="dxa"/>
            <w:tcBorders>
              <w:top w:val="single" w:sz="4" w:space="0" w:color="auto"/>
              <w:left w:val="single" w:sz="4" w:space="0" w:color="auto"/>
              <w:bottom w:val="single" w:sz="4" w:space="0" w:color="auto"/>
              <w:right w:val="single" w:sz="4" w:space="0" w:color="auto"/>
            </w:tcBorders>
          </w:tcPr>
          <w:p w:rsidR="00547D3B" w:rsidRPr="00547D3B" w:rsidRDefault="00547D3B">
            <w:pPr>
              <w:tabs>
                <w:tab w:val="left" w:pos="1190"/>
              </w:tabs>
              <w:spacing w:after="0"/>
              <w:jc w:val="both"/>
              <w:rPr>
                <w:rFonts w:ascii="Times New Roman" w:hAnsi="Times New Roman"/>
                <w:sz w:val="24"/>
                <w:lang w:eastAsia="ru-RU"/>
              </w:rPr>
            </w:pPr>
            <w:r>
              <w:rPr>
                <w:rFonts w:ascii="Times New Roman" w:hAnsi="Times New Roman"/>
                <w:sz w:val="24"/>
                <w:lang w:eastAsia="ru-RU"/>
              </w:rPr>
              <w:t>Музыка</w:t>
            </w:r>
          </w:p>
        </w:tc>
        <w:tc>
          <w:tcPr>
            <w:tcW w:w="3835" w:type="dxa"/>
            <w:tcBorders>
              <w:top w:val="single" w:sz="4" w:space="0" w:color="auto"/>
              <w:left w:val="single" w:sz="4" w:space="0" w:color="auto"/>
              <w:bottom w:val="single" w:sz="4" w:space="0" w:color="auto"/>
              <w:right w:val="single" w:sz="4" w:space="0" w:color="auto"/>
            </w:tcBorders>
          </w:tcPr>
          <w:p w:rsidR="00547D3B" w:rsidRPr="00547D3B" w:rsidRDefault="00547D3B">
            <w:pPr>
              <w:spacing w:after="0"/>
              <w:ind w:left="1134"/>
              <w:rPr>
                <w:rFonts w:ascii="Times New Roman" w:hAnsi="Times New Roman"/>
                <w:sz w:val="24"/>
                <w:szCs w:val="24"/>
                <w:lang w:eastAsia="ru-RU"/>
              </w:rPr>
            </w:pPr>
            <w:r>
              <w:rPr>
                <w:rFonts w:ascii="Times New Roman" w:hAnsi="Times New Roman"/>
                <w:sz w:val="24"/>
                <w:szCs w:val="24"/>
                <w:lang w:eastAsia="ru-RU"/>
              </w:rPr>
              <w:t xml:space="preserve">Тест </w:t>
            </w:r>
          </w:p>
        </w:tc>
      </w:tr>
    </w:tbl>
    <w:p w:rsidR="00094446" w:rsidRPr="00547D3B" w:rsidRDefault="00094446" w:rsidP="00094446">
      <w:pPr>
        <w:pStyle w:val="a9"/>
        <w:spacing w:after="0" w:line="240" w:lineRule="auto"/>
        <w:ind w:left="1134"/>
        <w:jc w:val="center"/>
        <w:rPr>
          <w:rFonts w:ascii="Times New Roman" w:hAnsi="Times New Roman" w:cs="Times New Roman"/>
          <w:b/>
          <w:sz w:val="24"/>
          <w:szCs w:val="24"/>
        </w:rPr>
      </w:pPr>
    </w:p>
    <w:p w:rsidR="00094446" w:rsidRDefault="00094446" w:rsidP="00094446">
      <w:pPr>
        <w:tabs>
          <w:tab w:val="left" w:pos="-567"/>
        </w:tabs>
        <w:spacing w:after="0" w:line="240" w:lineRule="auto"/>
        <w:ind w:left="1134" w:firstLine="567"/>
        <w:jc w:val="both"/>
        <w:rPr>
          <w:rFonts w:ascii="Times New Roman" w:hAnsi="Times New Roman"/>
          <w:sz w:val="24"/>
          <w:szCs w:val="24"/>
        </w:rPr>
      </w:pPr>
    </w:p>
    <w:p w:rsidR="00094446" w:rsidRDefault="00094446" w:rsidP="00094446">
      <w:pPr>
        <w:tabs>
          <w:tab w:val="left" w:pos="-567"/>
        </w:tabs>
        <w:spacing w:after="0" w:line="240" w:lineRule="auto"/>
        <w:ind w:left="1134" w:firstLine="567"/>
        <w:jc w:val="both"/>
        <w:rPr>
          <w:rFonts w:ascii="Times New Roman" w:hAnsi="Times New Roman"/>
          <w:sz w:val="24"/>
          <w:szCs w:val="24"/>
        </w:rPr>
      </w:pPr>
    </w:p>
    <w:p w:rsidR="00094446" w:rsidRDefault="00094446" w:rsidP="00094446">
      <w:pPr>
        <w:tabs>
          <w:tab w:val="left" w:pos="-567"/>
        </w:tabs>
        <w:spacing w:after="0" w:line="240" w:lineRule="auto"/>
        <w:ind w:left="1134" w:firstLine="567"/>
        <w:jc w:val="both"/>
        <w:rPr>
          <w:rFonts w:ascii="Times New Roman" w:hAnsi="Times New Roman"/>
          <w:sz w:val="24"/>
          <w:szCs w:val="24"/>
        </w:rPr>
      </w:pPr>
    </w:p>
    <w:p w:rsidR="00094446" w:rsidRDefault="00094446" w:rsidP="00094446">
      <w:pPr>
        <w:rPr>
          <w:rFonts w:asciiTheme="minorHAnsi" w:hAnsiTheme="minorHAnsi" w:cstheme="minorBidi"/>
        </w:rPr>
      </w:pPr>
    </w:p>
    <w:p w:rsidR="00094446" w:rsidRDefault="00094446" w:rsidP="00094446"/>
    <w:p w:rsidR="00094446" w:rsidRDefault="00094446" w:rsidP="00094446"/>
    <w:p w:rsidR="00094446" w:rsidRDefault="00094446" w:rsidP="00094446"/>
    <w:p w:rsidR="00094446" w:rsidRDefault="00094446" w:rsidP="00094446"/>
    <w:p w:rsidR="00094446" w:rsidRDefault="00094446" w:rsidP="00094446"/>
    <w:p w:rsidR="00094446" w:rsidRDefault="00094446" w:rsidP="00094446"/>
    <w:p w:rsidR="00094446" w:rsidRDefault="00094446" w:rsidP="00094446"/>
    <w:p w:rsidR="00094446" w:rsidRDefault="00094446" w:rsidP="00094446"/>
    <w:p w:rsidR="00094446" w:rsidRDefault="00094446" w:rsidP="008F7C6E">
      <w:pPr>
        <w:spacing w:line="240" w:lineRule="auto"/>
      </w:pPr>
    </w:p>
    <w:sectPr w:rsidR="00094446" w:rsidSect="008A06EA">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6E" w:rsidRDefault="008F7C6E" w:rsidP="008F7C6E">
      <w:pPr>
        <w:spacing w:after="0" w:line="240" w:lineRule="auto"/>
      </w:pPr>
      <w:r>
        <w:separator/>
      </w:r>
    </w:p>
  </w:endnote>
  <w:endnote w:type="continuationSeparator" w:id="0">
    <w:p w:rsidR="008F7C6E" w:rsidRDefault="008F7C6E" w:rsidP="008F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6E" w:rsidRDefault="008F7C6E" w:rsidP="008F7C6E">
      <w:pPr>
        <w:spacing w:after="0" w:line="240" w:lineRule="auto"/>
      </w:pPr>
      <w:r>
        <w:separator/>
      </w:r>
    </w:p>
  </w:footnote>
  <w:footnote w:type="continuationSeparator" w:id="0">
    <w:p w:rsidR="008F7C6E" w:rsidRDefault="008F7C6E" w:rsidP="008F7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1F5F"/>
    <w:multiLevelType w:val="hybridMultilevel"/>
    <w:tmpl w:val="50041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9EE66FF"/>
    <w:multiLevelType w:val="hybridMultilevel"/>
    <w:tmpl w:val="D0ECA276"/>
    <w:lvl w:ilvl="0" w:tplc="04190001">
      <w:start w:val="1"/>
      <w:numFmt w:val="bullet"/>
      <w:lvlText w:val=""/>
      <w:lvlJc w:val="left"/>
      <w:pPr>
        <w:ind w:left="210" w:hanging="360"/>
      </w:pPr>
      <w:rPr>
        <w:rFonts w:ascii="Symbol" w:hAnsi="Symbol" w:hint="default"/>
      </w:rPr>
    </w:lvl>
    <w:lvl w:ilvl="1" w:tplc="04190003">
      <w:start w:val="1"/>
      <w:numFmt w:val="bullet"/>
      <w:lvlText w:val="o"/>
      <w:lvlJc w:val="left"/>
      <w:pPr>
        <w:ind w:left="930" w:hanging="360"/>
      </w:pPr>
      <w:rPr>
        <w:rFonts w:ascii="Courier New" w:hAnsi="Courier New" w:cs="Courier New" w:hint="default"/>
      </w:rPr>
    </w:lvl>
    <w:lvl w:ilvl="2" w:tplc="04190005">
      <w:start w:val="1"/>
      <w:numFmt w:val="bullet"/>
      <w:lvlText w:val=""/>
      <w:lvlJc w:val="left"/>
      <w:pPr>
        <w:ind w:left="1650" w:hanging="360"/>
      </w:pPr>
      <w:rPr>
        <w:rFonts w:ascii="Wingdings" w:hAnsi="Wingdings" w:hint="default"/>
      </w:rPr>
    </w:lvl>
    <w:lvl w:ilvl="3" w:tplc="04190001">
      <w:start w:val="1"/>
      <w:numFmt w:val="bullet"/>
      <w:lvlText w:val=""/>
      <w:lvlJc w:val="left"/>
      <w:pPr>
        <w:ind w:left="2370" w:hanging="360"/>
      </w:pPr>
      <w:rPr>
        <w:rFonts w:ascii="Symbol" w:hAnsi="Symbol" w:hint="default"/>
      </w:rPr>
    </w:lvl>
    <w:lvl w:ilvl="4" w:tplc="04190003">
      <w:start w:val="1"/>
      <w:numFmt w:val="bullet"/>
      <w:lvlText w:val="o"/>
      <w:lvlJc w:val="left"/>
      <w:pPr>
        <w:ind w:left="3090" w:hanging="360"/>
      </w:pPr>
      <w:rPr>
        <w:rFonts w:ascii="Courier New" w:hAnsi="Courier New" w:cs="Courier New" w:hint="default"/>
      </w:rPr>
    </w:lvl>
    <w:lvl w:ilvl="5" w:tplc="04190005">
      <w:start w:val="1"/>
      <w:numFmt w:val="bullet"/>
      <w:lvlText w:val=""/>
      <w:lvlJc w:val="left"/>
      <w:pPr>
        <w:ind w:left="3810" w:hanging="360"/>
      </w:pPr>
      <w:rPr>
        <w:rFonts w:ascii="Wingdings" w:hAnsi="Wingdings" w:hint="default"/>
      </w:rPr>
    </w:lvl>
    <w:lvl w:ilvl="6" w:tplc="04190001">
      <w:start w:val="1"/>
      <w:numFmt w:val="bullet"/>
      <w:lvlText w:val=""/>
      <w:lvlJc w:val="left"/>
      <w:pPr>
        <w:ind w:left="4530" w:hanging="360"/>
      </w:pPr>
      <w:rPr>
        <w:rFonts w:ascii="Symbol" w:hAnsi="Symbol" w:hint="default"/>
      </w:rPr>
    </w:lvl>
    <w:lvl w:ilvl="7" w:tplc="04190003">
      <w:start w:val="1"/>
      <w:numFmt w:val="bullet"/>
      <w:lvlText w:val="o"/>
      <w:lvlJc w:val="left"/>
      <w:pPr>
        <w:ind w:left="5250" w:hanging="360"/>
      </w:pPr>
      <w:rPr>
        <w:rFonts w:ascii="Courier New" w:hAnsi="Courier New" w:cs="Courier New" w:hint="default"/>
      </w:rPr>
    </w:lvl>
    <w:lvl w:ilvl="8" w:tplc="04190005">
      <w:start w:val="1"/>
      <w:numFmt w:val="bullet"/>
      <w:lvlText w:val=""/>
      <w:lvlJc w:val="left"/>
      <w:pPr>
        <w:ind w:left="597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FA"/>
    <w:rsid w:val="00065754"/>
    <w:rsid w:val="00065B70"/>
    <w:rsid w:val="00094446"/>
    <w:rsid w:val="00103A76"/>
    <w:rsid w:val="00136CB9"/>
    <w:rsid w:val="001B3F43"/>
    <w:rsid w:val="002E3E53"/>
    <w:rsid w:val="0038553A"/>
    <w:rsid w:val="003D085E"/>
    <w:rsid w:val="00547D3B"/>
    <w:rsid w:val="005871FA"/>
    <w:rsid w:val="005C7B65"/>
    <w:rsid w:val="006012E3"/>
    <w:rsid w:val="006E4552"/>
    <w:rsid w:val="00731B3E"/>
    <w:rsid w:val="00763AD7"/>
    <w:rsid w:val="008A06EA"/>
    <w:rsid w:val="008F7C6E"/>
    <w:rsid w:val="00B727A4"/>
    <w:rsid w:val="00C04255"/>
    <w:rsid w:val="00CA02D7"/>
    <w:rsid w:val="00D322F9"/>
    <w:rsid w:val="00DD2C69"/>
    <w:rsid w:val="00F32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6656"/>
  <w15:chartTrackingRefBased/>
  <w15:docId w15:val="{06DBD420-2E20-488E-B6A0-5559368A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C6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8F7C6E"/>
    <w:rPr>
      <w:vertAlign w:val="superscript"/>
    </w:rPr>
  </w:style>
  <w:style w:type="paragraph" w:styleId="a4">
    <w:name w:val="footnote text"/>
    <w:aliases w:val="Знак6,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8F7C6E"/>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aliases w:val="Знак6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
    <w:basedOn w:val="a0"/>
    <w:link w:val="a4"/>
    <w:uiPriority w:val="99"/>
    <w:rsid w:val="008F7C6E"/>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8F7C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7C6E"/>
    <w:rPr>
      <w:rFonts w:ascii="Segoe UI" w:eastAsia="Calibri" w:hAnsi="Segoe UI" w:cs="Segoe UI"/>
      <w:sz w:val="18"/>
      <w:szCs w:val="18"/>
    </w:rPr>
  </w:style>
  <w:style w:type="character" w:styleId="a8">
    <w:name w:val="Hyperlink"/>
    <w:basedOn w:val="a0"/>
    <w:uiPriority w:val="99"/>
    <w:semiHidden/>
    <w:unhideWhenUsed/>
    <w:rsid w:val="00094446"/>
    <w:rPr>
      <w:color w:val="0000FF"/>
      <w:u w:val="single"/>
    </w:rPr>
  </w:style>
  <w:style w:type="paragraph" w:styleId="a9">
    <w:name w:val="List Paragraph"/>
    <w:basedOn w:val="a"/>
    <w:uiPriority w:val="34"/>
    <w:qFormat/>
    <w:rsid w:val="00094446"/>
    <w:pPr>
      <w:ind w:left="720"/>
      <w:contextualSpacing/>
    </w:pPr>
    <w:rPr>
      <w:rFonts w:asciiTheme="minorHAnsi" w:eastAsiaTheme="minorHAnsi" w:hAnsiTheme="minorHAnsi" w:cstheme="minorBidi"/>
    </w:rPr>
  </w:style>
  <w:style w:type="table" w:customStyle="1" w:styleId="3">
    <w:name w:val="Сетка таблицы3"/>
    <w:basedOn w:val="a1"/>
    <w:rsid w:val="0009444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6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50936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8CE07-EBBD-42DE-9F7D-D7EB38D8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2024-06-10T13:09:00Z</cp:lastPrinted>
  <dcterms:created xsi:type="dcterms:W3CDTF">2023-04-06T12:39:00Z</dcterms:created>
  <dcterms:modified xsi:type="dcterms:W3CDTF">2024-06-11T09:24:00Z</dcterms:modified>
</cp:coreProperties>
</file>